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C2" w:rsidRPr="00863530" w:rsidRDefault="008D50C2" w:rsidP="008D50C2">
      <w:pPr>
        <w:pStyle w:val="Header"/>
        <w:tabs>
          <w:tab w:val="left" w:pos="3420"/>
        </w:tabs>
        <w:spacing w:line="360" w:lineRule="auto"/>
        <w:jc w:val="center"/>
        <w:rPr>
          <w:rFonts w:ascii="Times New Roman" w:hAnsi="Times New Roman"/>
          <w:b/>
          <w:sz w:val="32"/>
          <w:szCs w:val="28"/>
        </w:rPr>
      </w:pPr>
      <w:r w:rsidRPr="00863530">
        <w:rPr>
          <w:rFonts w:ascii="Times New Roman" w:hAnsi="Times New Roman"/>
          <w:b/>
          <w:sz w:val="32"/>
          <w:szCs w:val="28"/>
        </w:rPr>
        <w:t>University of California, Berkeley</w:t>
      </w:r>
    </w:p>
    <w:p w:rsidR="008D50C2" w:rsidRPr="00863530" w:rsidRDefault="008D50C2" w:rsidP="008D50C2">
      <w:pPr>
        <w:tabs>
          <w:tab w:val="left" w:pos="3420"/>
        </w:tabs>
        <w:rPr>
          <w:rFonts w:ascii="Times New Roman" w:hAnsi="Times New Roman"/>
        </w:rPr>
      </w:pPr>
    </w:p>
    <w:p w:rsidR="008D50C2" w:rsidRPr="00863530" w:rsidRDefault="008D50C2" w:rsidP="008D50C2">
      <w:pPr>
        <w:pStyle w:val="Header"/>
        <w:tabs>
          <w:tab w:val="left" w:pos="3420"/>
        </w:tabs>
        <w:rPr>
          <w:rFonts w:ascii="Times New Roman" w:hAnsi="Times New Roman"/>
          <w:sz w:val="24"/>
        </w:rPr>
      </w:pPr>
      <w:r w:rsidRPr="00863530">
        <w:rPr>
          <w:rFonts w:ascii="Times New Roman" w:hAnsi="Times New Roman"/>
          <w:sz w:val="24"/>
        </w:rPr>
        <w:t xml:space="preserve">As part of a Cal/OSHA requirement for an effective Injury and Illness Prevention Program (IIPP) as well as a requirement by the Federal Environmental Protection Agency (EPA), all campus workspaces are required to </w:t>
      </w:r>
      <w:r w:rsidR="00CC275C" w:rsidRPr="00863530">
        <w:rPr>
          <w:rFonts w:ascii="Times New Roman" w:hAnsi="Times New Roman"/>
          <w:sz w:val="24"/>
        </w:rPr>
        <w:t xml:space="preserve">be assessed </w:t>
      </w:r>
      <w:r w:rsidRPr="00863530">
        <w:rPr>
          <w:rFonts w:ascii="Times New Roman" w:hAnsi="Times New Roman"/>
          <w:sz w:val="24"/>
        </w:rPr>
        <w:t xml:space="preserve">annually. </w:t>
      </w:r>
      <w:r w:rsidR="00F005A4">
        <w:rPr>
          <w:rFonts w:ascii="Times New Roman" w:hAnsi="Times New Roman"/>
          <w:sz w:val="24"/>
        </w:rPr>
        <w:t xml:space="preserve"> </w:t>
      </w:r>
      <w:r w:rsidRPr="00863530">
        <w:rPr>
          <w:rFonts w:ascii="Times New Roman" w:hAnsi="Times New Roman"/>
          <w:sz w:val="24"/>
        </w:rPr>
        <w:t xml:space="preserve">The attached Storage Space Self-Assessment Form will help document and assist staff in identifying and correcting many common, unsafe practices and conditions. </w:t>
      </w:r>
      <w:r w:rsidR="00F005A4">
        <w:rPr>
          <w:rFonts w:ascii="Times New Roman" w:hAnsi="Times New Roman"/>
          <w:sz w:val="24"/>
        </w:rPr>
        <w:t xml:space="preserve"> </w:t>
      </w:r>
      <w:r w:rsidRPr="00863530">
        <w:rPr>
          <w:rFonts w:ascii="Times New Roman" w:hAnsi="Times New Roman"/>
          <w:sz w:val="24"/>
        </w:rPr>
        <w:t>The unsafe practices and conditions identified on this form are prohibited by state laws or campus policies, or are not generally accepted as safe practices.</w:t>
      </w:r>
    </w:p>
    <w:p w:rsidR="008D50C2" w:rsidRPr="00863530" w:rsidRDefault="008D50C2" w:rsidP="008D50C2">
      <w:pPr>
        <w:pStyle w:val="Header"/>
        <w:tabs>
          <w:tab w:val="left" w:pos="3420"/>
        </w:tabs>
        <w:rPr>
          <w:rFonts w:ascii="Times New Roman" w:hAnsi="Times New Roman"/>
          <w:sz w:val="24"/>
        </w:rPr>
      </w:pPr>
    </w:p>
    <w:p w:rsidR="008D50C2" w:rsidRPr="00863530" w:rsidRDefault="008D50C2" w:rsidP="008D50C2">
      <w:pPr>
        <w:pStyle w:val="Header"/>
        <w:tabs>
          <w:tab w:val="left" w:pos="3420"/>
        </w:tabs>
        <w:rPr>
          <w:rFonts w:ascii="Times New Roman" w:hAnsi="Times New Roman"/>
          <w:sz w:val="24"/>
        </w:rPr>
      </w:pPr>
      <w:r w:rsidRPr="00863530">
        <w:rPr>
          <w:rFonts w:ascii="Times New Roman" w:hAnsi="Times New Roman"/>
          <w:sz w:val="24"/>
        </w:rPr>
        <w:t>The procedures for completing this form are as follows:</w:t>
      </w:r>
    </w:p>
    <w:p w:rsidR="008D50C2" w:rsidRPr="00863530" w:rsidRDefault="008D50C2" w:rsidP="008D50C2">
      <w:pPr>
        <w:pStyle w:val="Header"/>
        <w:tabs>
          <w:tab w:val="left" w:pos="3420"/>
        </w:tabs>
        <w:spacing w:after="60"/>
        <w:rPr>
          <w:rFonts w:ascii="Times New Roman" w:hAnsi="Times New Roman"/>
          <w:sz w:val="24"/>
        </w:rPr>
      </w:pPr>
    </w:p>
    <w:p w:rsidR="008D50C2" w:rsidRPr="00863530" w:rsidRDefault="008D50C2" w:rsidP="008D50C2">
      <w:pPr>
        <w:pStyle w:val="Header"/>
        <w:numPr>
          <w:ilvl w:val="0"/>
          <w:numId w:val="3"/>
        </w:numPr>
        <w:tabs>
          <w:tab w:val="clear" w:pos="4680"/>
          <w:tab w:val="clear" w:pos="9360"/>
          <w:tab w:val="left" w:pos="1152"/>
          <w:tab w:val="left" w:pos="3420"/>
          <w:tab w:val="left" w:pos="7740"/>
          <w:tab w:val="left" w:pos="8910"/>
        </w:tabs>
        <w:spacing w:before="60" w:after="60"/>
        <w:ind w:hanging="300"/>
        <w:rPr>
          <w:rFonts w:ascii="Times New Roman" w:hAnsi="Times New Roman"/>
          <w:sz w:val="24"/>
        </w:rPr>
      </w:pPr>
      <w:r w:rsidRPr="00863530">
        <w:rPr>
          <w:rFonts w:ascii="Times New Roman" w:hAnsi="Times New Roman"/>
          <w:sz w:val="24"/>
        </w:rPr>
        <w:t>Designate a qualified</w:t>
      </w:r>
      <w:r w:rsidRPr="00863530">
        <w:rPr>
          <w:rStyle w:val="FootnoteReference"/>
          <w:rFonts w:ascii="Times New Roman" w:hAnsi="Times New Roman"/>
          <w:sz w:val="24"/>
        </w:rPr>
        <w:footnoteReference w:id="1"/>
      </w:r>
      <w:r w:rsidRPr="00863530">
        <w:rPr>
          <w:rFonts w:ascii="Times New Roman" w:hAnsi="Times New Roman"/>
          <w:sz w:val="24"/>
          <w:vertAlign w:val="superscript"/>
        </w:rPr>
        <w:t xml:space="preserve"> </w:t>
      </w:r>
      <w:r w:rsidRPr="00863530">
        <w:rPr>
          <w:rFonts w:ascii="Times New Roman" w:hAnsi="Times New Roman"/>
          <w:sz w:val="24"/>
        </w:rPr>
        <w:t xml:space="preserve">individual to assess each </w:t>
      </w:r>
      <w:r w:rsidR="00A57DE8" w:rsidRPr="00863530">
        <w:rPr>
          <w:rFonts w:ascii="Times New Roman" w:hAnsi="Times New Roman"/>
          <w:sz w:val="24"/>
        </w:rPr>
        <w:t>storage space</w:t>
      </w:r>
      <w:r w:rsidRPr="00863530">
        <w:rPr>
          <w:rFonts w:ascii="Times New Roman" w:hAnsi="Times New Roman"/>
          <w:sz w:val="24"/>
        </w:rPr>
        <w:t xml:space="preserve"> using this form, or an equivalent.</w:t>
      </w:r>
    </w:p>
    <w:p w:rsidR="008D50C2" w:rsidRPr="00863530" w:rsidRDefault="008D50C2" w:rsidP="008D50C2">
      <w:pPr>
        <w:pStyle w:val="Header"/>
        <w:numPr>
          <w:ilvl w:val="0"/>
          <w:numId w:val="3"/>
        </w:numPr>
        <w:tabs>
          <w:tab w:val="clear" w:pos="4680"/>
          <w:tab w:val="clear" w:pos="9360"/>
          <w:tab w:val="left" w:pos="1152"/>
          <w:tab w:val="left" w:pos="3420"/>
          <w:tab w:val="left" w:pos="7740"/>
          <w:tab w:val="left" w:pos="8910"/>
        </w:tabs>
        <w:spacing w:before="60" w:after="60"/>
        <w:ind w:hanging="300"/>
        <w:rPr>
          <w:rFonts w:ascii="Times New Roman" w:hAnsi="Times New Roman"/>
          <w:sz w:val="24"/>
        </w:rPr>
      </w:pPr>
      <w:r w:rsidRPr="00863530">
        <w:rPr>
          <w:rFonts w:ascii="Times New Roman" w:hAnsi="Times New Roman"/>
          <w:sz w:val="24"/>
        </w:rPr>
        <w:t>Send a photocopy of the completed form to your Department Safety Coordinator (DSC).</w:t>
      </w:r>
    </w:p>
    <w:p w:rsidR="00D96E39" w:rsidRPr="00863530" w:rsidRDefault="008D50C2" w:rsidP="008D50C2">
      <w:pPr>
        <w:pStyle w:val="Header"/>
        <w:numPr>
          <w:ilvl w:val="0"/>
          <w:numId w:val="3"/>
        </w:numPr>
        <w:tabs>
          <w:tab w:val="clear" w:pos="4680"/>
          <w:tab w:val="clear" w:pos="9360"/>
          <w:tab w:val="left" w:pos="1152"/>
          <w:tab w:val="left" w:pos="3420"/>
          <w:tab w:val="left" w:pos="7740"/>
          <w:tab w:val="left" w:pos="8910"/>
        </w:tabs>
        <w:spacing w:before="60" w:after="60"/>
        <w:ind w:hanging="300"/>
        <w:rPr>
          <w:rFonts w:ascii="Times New Roman" w:hAnsi="Times New Roman"/>
          <w:sz w:val="24"/>
        </w:rPr>
      </w:pPr>
      <w:r w:rsidRPr="00863530">
        <w:rPr>
          <w:rFonts w:ascii="Times New Roman" w:hAnsi="Times New Roman"/>
          <w:sz w:val="24"/>
        </w:rPr>
        <w:t xml:space="preserve">Share the completed form with the </w:t>
      </w:r>
      <w:r w:rsidR="00585DB2" w:rsidRPr="00863530">
        <w:rPr>
          <w:rFonts w:ascii="Times New Roman" w:hAnsi="Times New Roman"/>
          <w:sz w:val="24"/>
        </w:rPr>
        <w:t>space owner</w:t>
      </w:r>
      <w:r w:rsidRPr="00863530">
        <w:rPr>
          <w:rFonts w:ascii="Times New Roman" w:hAnsi="Times New Roman"/>
          <w:sz w:val="24"/>
        </w:rPr>
        <w:t xml:space="preserve"> (and/or Principal Investigator) and other </w:t>
      </w:r>
      <w:r w:rsidR="00585DB2" w:rsidRPr="00863530">
        <w:rPr>
          <w:rFonts w:ascii="Times New Roman" w:hAnsi="Times New Roman"/>
          <w:sz w:val="24"/>
        </w:rPr>
        <w:t>storage space</w:t>
      </w:r>
      <w:r w:rsidRPr="00863530">
        <w:rPr>
          <w:rFonts w:ascii="Times New Roman" w:hAnsi="Times New Roman"/>
          <w:sz w:val="24"/>
        </w:rPr>
        <w:t xml:space="preserve"> users. </w:t>
      </w:r>
    </w:p>
    <w:p w:rsidR="008D50C2" w:rsidRPr="00863530" w:rsidRDefault="008D50C2" w:rsidP="008D50C2">
      <w:pPr>
        <w:pStyle w:val="Header"/>
        <w:numPr>
          <w:ilvl w:val="0"/>
          <w:numId w:val="3"/>
        </w:numPr>
        <w:tabs>
          <w:tab w:val="clear" w:pos="4680"/>
          <w:tab w:val="clear" w:pos="9360"/>
          <w:tab w:val="left" w:pos="1152"/>
          <w:tab w:val="left" w:pos="3420"/>
          <w:tab w:val="left" w:pos="7740"/>
          <w:tab w:val="left" w:pos="8910"/>
        </w:tabs>
        <w:spacing w:before="60" w:after="60"/>
        <w:ind w:hanging="300"/>
        <w:rPr>
          <w:rFonts w:ascii="Times New Roman" w:hAnsi="Times New Roman"/>
          <w:sz w:val="24"/>
        </w:rPr>
      </w:pPr>
      <w:r w:rsidRPr="00863530">
        <w:rPr>
          <w:rFonts w:ascii="Times New Roman" w:hAnsi="Times New Roman"/>
          <w:sz w:val="24"/>
        </w:rPr>
        <w:t xml:space="preserve">Discuss the findings and corrective actions in a </w:t>
      </w:r>
      <w:r w:rsidR="00A57DE8" w:rsidRPr="00863530">
        <w:rPr>
          <w:rFonts w:ascii="Times New Roman" w:hAnsi="Times New Roman"/>
          <w:sz w:val="24"/>
        </w:rPr>
        <w:t>department</w:t>
      </w:r>
      <w:r w:rsidRPr="00863530">
        <w:rPr>
          <w:rFonts w:ascii="Times New Roman" w:hAnsi="Times New Roman"/>
          <w:sz w:val="24"/>
        </w:rPr>
        <w:t xml:space="preserve"> meeting and encourage others to voice their safety concerns.</w:t>
      </w:r>
    </w:p>
    <w:p w:rsidR="008D50C2" w:rsidRPr="00863530" w:rsidRDefault="008D50C2" w:rsidP="008D50C2">
      <w:pPr>
        <w:pStyle w:val="Header"/>
        <w:numPr>
          <w:ilvl w:val="0"/>
          <w:numId w:val="3"/>
        </w:numPr>
        <w:tabs>
          <w:tab w:val="clear" w:pos="4680"/>
          <w:tab w:val="clear" w:pos="9360"/>
          <w:tab w:val="left" w:pos="1152"/>
          <w:tab w:val="left" w:pos="3420"/>
          <w:tab w:val="left" w:pos="7740"/>
          <w:tab w:val="left" w:pos="8910"/>
        </w:tabs>
        <w:spacing w:before="60" w:after="60"/>
        <w:ind w:hanging="300"/>
        <w:rPr>
          <w:rFonts w:ascii="Times New Roman" w:hAnsi="Times New Roman"/>
          <w:sz w:val="24"/>
        </w:rPr>
      </w:pPr>
      <w:r w:rsidRPr="00863530">
        <w:rPr>
          <w:rFonts w:ascii="Times New Roman" w:hAnsi="Times New Roman"/>
          <w:sz w:val="24"/>
        </w:rPr>
        <w:t xml:space="preserve">Correct each identified deficiency </w:t>
      </w:r>
      <w:r w:rsidR="00585DB2" w:rsidRPr="00863530">
        <w:rPr>
          <w:rFonts w:ascii="Times New Roman" w:hAnsi="Times New Roman"/>
          <w:sz w:val="24"/>
        </w:rPr>
        <w:t>within 30 days</w:t>
      </w:r>
      <w:r w:rsidRPr="00863530">
        <w:rPr>
          <w:rFonts w:ascii="Times New Roman" w:hAnsi="Times New Roman"/>
          <w:sz w:val="24"/>
        </w:rPr>
        <w:t xml:space="preserve"> and document the correction on the original form.</w:t>
      </w:r>
    </w:p>
    <w:p w:rsidR="008D50C2" w:rsidRPr="00863530" w:rsidRDefault="008D50C2" w:rsidP="008D50C2">
      <w:pPr>
        <w:pStyle w:val="Header"/>
        <w:numPr>
          <w:ilvl w:val="0"/>
          <w:numId w:val="3"/>
        </w:numPr>
        <w:tabs>
          <w:tab w:val="clear" w:pos="4680"/>
          <w:tab w:val="clear" w:pos="9360"/>
          <w:tab w:val="left" w:pos="1152"/>
          <w:tab w:val="left" w:pos="3420"/>
          <w:tab w:val="left" w:pos="7740"/>
          <w:tab w:val="left" w:pos="8910"/>
        </w:tabs>
        <w:spacing w:before="60" w:after="60"/>
        <w:ind w:hanging="300"/>
        <w:rPr>
          <w:rFonts w:ascii="Times New Roman" w:hAnsi="Times New Roman"/>
          <w:sz w:val="24"/>
        </w:rPr>
      </w:pPr>
      <w:r w:rsidRPr="00863530">
        <w:rPr>
          <w:rFonts w:ascii="Times New Roman" w:hAnsi="Times New Roman"/>
          <w:sz w:val="24"/>
        </w:rPr>
        <w:t xml:space="preserve">Keep the original form on file in the </w:t>
      </w:r>
      <w:r w:rsidR="00A57DE8" w:rsidRPr="00863530">
        <w:rPr>
          <w:rFonts w:ascii="Times New Roman" w:hAnsi="Times New Roman"/>
          <w:sz w:val="24"/>
        </w:rPr>
        <w:t>storage space</w:t>
      </w:r>
      <w:r w:rsidRPr="00863530">
        <w:rPr>
          <w:rFonts w:ascii="Times New Roman" w:hAnsi="Times New Roman"/>
          <w:sz w:val="24"/>
        </w:rPr>
        <w:t xml:space="preserve"> for at least one year, so that it will be available to Cal/OSHA, granting agencies, or campus oversight groups, if requested.</w:t>
      </w:r>
    </w:p>
    <w:p w:rsidR="008D50C2" w:rsidRPr="00863530" w:rsidRDefault="008D50C2" w:rsidP="008D50C2">
      <w:pPr>
        <w:pStyle w:val="Header"/>
        <w:numPr>
          <w:ilvl w:val="0"/>
          <w:numId w:val="3"/>
        </w:numPr>
        <w:tabs>
          <w:tab w:val="clear" w:pos="4680"/>
          <w:tab w:val="clear" w:pos="9360"/>
          <w:tab w:val="left" w:pos="1152"/>
          <w:tab w:val="left" w:pos="3420"/>
          <w:tab w:val="left" w:pos="7740"/>
          <w:tab w:val="left" w:pos="8910"/>
        </w:tabs>
        <w:spacing w:before="60" w:after="60"/>
        <w:ind w:hanging="300"/>
        <w:rPr>
          <w:rFonts w:ascii="Times New Roman" w:hAnsi="Times New Roman"/>
          <w:sz w:val="24"/>
        </w:rPr>
      </w:pPr>
      <w:r w:rsidRPr="00863530">
        <w:rPr>
          <w:rFonts w:ascii="Times New Roman" w:hAnsi="Times New Roman"/>
          <w:sz w:val="24"/>
        </w:rPr>
        <w:t xml:space="preserve">If you need assistance correcting conditions identified during the self-assessment, have any questions or concerns about </w:t>
      </w:r>
      <w:r w:rsidR="00A57DE8" w:rsidRPr="00863530">
        <w:rPr>
          <w:rFonts w:ascii="Times New Roman" w:hAnsi="Times New Roman"/>
          <w:sz w:val="24"/>
        </w:rPr>
        <w:t>storage space</w:t>
      </w:r>
      <w:r w:rsidRPr="00863530">
        <w:rPr>
          <w:rFonts w:ascii="Times New Roman" w:hAnsi="Times New Roman"/>
          <w:sz w:val="24"/>
        </w:rPr>
        <w:t xml:space="preserve"> safety, whether they pertain to this assessment or not, contact your DSC or the Office of Environment, Health &amp; Safety (642-3073).</w:t>
      </w:r>
    </w:p>
    <w:p w:rsidR="008D50C2" w:rsidRPr="00863530" w:rsidRDefault="008D50C2" w:rsidP="008D50C2">
      <w:pPr>
        <w:pStyle w:val="Header"/>
        <w:tabs>
          <w:tab w:val="left" w:pos="432"/>
          <w:tab w:val="left" w:pos="720"/>
          <w:tab w:val="left" w:pos="1152"/>
          <w:tab w:val="left" w:pos="3420"/>
        </w:tabs>
        <w:rPr>
          <w:rFonts w:ascii="Times New Roman" w:hAnsi="Times New Roman"/>
          <w:sz w:val="24"/>
        </w:rPr>
      </w:pPr>
    </w:p>
    <w:p w:rsidR="008D50C2" w:rsidRPr="00863530" w:rsidRDefault="008D50C2" w:rsidP="008D50C2">
      <w:pPr>
        <w:pStyle w:val="Header"/>
        <w:tabs>
          <w:tab w:val="left" w:pos="432"/>
          <w:tab w:val="left" w:pos="720"/>
          <w:tab w:val="left" w:pos="1152"/>
          <w:tab w:val="left" w:pos="3420"/>
        </w:tabs>
        <w:rPr>
          <w:rFonts w:ascii="Times New Roman" w:hAnsi="Times New Roman"/>
          <w:sz w:val="24"/>
        </w:rPr>
      </w:pPr>
      <w:r w:rsidRPr="00863530">
        <w:rPr>
          <w:rFonts w:ascii="Times New Roman" w:hAnsi="Times New Roman"/>
          <w:noProof/>
          <w:sz w:val="24"/>
        </w:rPr>
        <mc:AlternateContent>
          <mc:Choice Requires="wps">
            <w:drawing>
              <wp:anchor distT="0" distB="0" distL="114300" distR="114300" simplePos="0" relativeHeight="251659264" behindDoc="0" locked="0" layoutInCell="1" allowOverlap="1" wp14:anchorId="48F96CAA" wp14:editId="23CA83D6">
                <wp:simplePos x="0" y="0"/>
                <wp:positionH relativeFrom="column">
                  <wp:posOffset>114300</wp:posOffset>
                </wp:positionH>
                <wp:positionV relativeFrom="paragraph">
                  <wp:posOffset>73660</wp:posOffset>
                </wp:positionV>
                <wp:extent cx="5823585" cy="19431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9431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C0C0C0">
                                  <a:alpha val="31000"/>
                                </a:srgbClr>
                              </a:solidFill>
                            </a14:hiddenFill>
                          </a:ext>
                        </a:extLst>
                      </wps:spPr>
                      <wps:txbx>
                        <w:txbxContent>
                          <w:p w:rsidR="00195C4A" w:rsidRDefault="00195C4A" w:rsidP="008D50C2">
                            <w:pPr>
                              <w:pStyle w:val="Header"/>
                              <w:tabs>
                                <w:tab w:val="left" w:pos="432"/>
                                <w:tab w:val="left" w:pos="720"/>
                                <w:tab w:val="left" w:pos="1152"/>
                              </w:tabs>
                              <w:jc w:val="both"/>
                              <w:rPr>
                                <w:rFonts w:ascii="Times New Roman" w:hAnsi="Times New Roman"/>
                                <w:sz w:val="16"/>
                              </w:rPr>
                            </w:pPr>
                          </w:p>
                          <w:p w:rsidR="00195C4A" w:rsidRPr="005704B6" w:rsidRDefault="00195C4A" w:rsidP="00F005A4">
                            <w:pPr>
                              <w:pStyle w:val="Header"/>
                              <w:tabs>
                                <w:tab w:val="left" w:pos="432"/>
                                <w:tab w:val="left" w:pos="720"/>
                                <w:tab w:val="left" w:pos="1152"/>
                              </w:tabs>
                              <w:spacing w:before="120"/>
                              <w:rPr>
                                <w:rFonts w:ascii="Times New Roman" w:hAnsi="Times New Roman"/>
                              </w:rPr>
                            </w:pPr>
                            <w:r w:rsidRPr="005704B6">
                              <w:rPr>
                                <w:rFonts w:ascii="Times New Roman" w:hAnsi="Times New Roman"/>
                              </w:rPr>
                              <w:t xml:space="preserve">This form was designed to help ensure compliance with Cal/OSHA, EPA, and other regulations. </w:t>
                            </w:r>
                            <w:r w:rsidRPr="005704B6">
                              <w:rPr>
                                <w:rFonts w:ascii="Times New Roman" w:hAnsi="Times New Roman"/>
                                <w:b/>
                              </w:rPr>
                              <w:t xml:space="preserve">During some recent Cal/OSHA inspections, </w:t>
                            </w:r>
                            <w:r>
                              <w:rPr>
                                <w:rFonts w:ascii="Times New Roman" w:hAnsi="Times New Roman"/>
                                <w:b/>
                              </w:rPr>
                              <w:t>storage areas</w:t>
                            </w:r>
                            <w:r w:rsidRPr="005704B6">
                              <w:rPr>
                                <w:rFonts w:ascii="Times New Roman" w:hAnsi="Times New Roman"/>
                                <w:b/>
                              </w:rPr>
                              <w:t xml:space="preserve"> that were able to provide this completed form avoided monetary fines.</w:t>
                            </w:r>
                            <w:r>
                              <w:rPr>
                                <w:rFonts w:ascii="Times New Roman" w:hAnsi="Times New Roman"/>
                                <w:b/>
                              </w:rPr>
                              <w:t xml:space="preserve"> </w:t>
                            </w:r>
                            <w:r w:rsidRPr="005704B6">
                              <w:rPr>
                                <w:rFonts w:ascii="Times New Roman" w:hAnsi="Times New Roman"/>
                              </w:rPr>
                              <w:t xml:space="preserve"> However, completion of this form and correction of any findings noted herein does not guarantee that these agencies will not issue citations.</w:t>
                            </w:r>
                          </w:p>
                          <w:p w:rsidR="00195C4A" w:rsidRPr="005704B6" w:rsidRDefault="00195C4A" w:rsidP="00F005A4">
                            <w:pPr>
                              <w:pStyle w:val="BodyText"/>
                              <w:spacing w:after="0"/>
                              <w:rPr>
                                <w:rFonts w:ascii="Times New Roman" w:hAnsi="Times New Roman"/>
                              </w:rPr>
                            </w:pPr>
                          </w:p>
                          <w:p w:rsidR="00195C4A" w:rsidRDefault="00195C4A" w:rsidP="00F005A4">
                            <w:pPr>
                              <w:pStyle w:val="BodyText"/>
                              <w:spacing w:after="0"/>
                              <w:rPr>
                                <w:rFonts w:ascii="Times New Roman" w:hAnsi="Times New Roman"/>
                              </w:rPr>
                            </w:pPr>
                            <w:r w:rsidRPr="005704B6">
                              <w:rPr>
                                <w:rFonts w:ascii="Times New Roman" w:hAnsi="Times New Roman"/>
                              </w:rPr>
                              <w:t xml:space="preserve">EH&amp;S plans to spot check many of the returned forms, comparing notations with actual conditions in the </w:t>
                            </w:r>
                            <w:r>
                              <w:rPr>
                                <w:rFonts w:ascii="Times New Roman" w:hAnsi="Times New Roman"/>
                              </w:rPr>
                              <w:t>storage area</w:t>
                            </w:r>
                            <w:r w:rsidRPr="005704B6">
                              <w:rPr>
                                <w:rFonts w:ascii="Times New Roman" w:hAnsi="Times New Roman"/>
                              </w:rPr>
                              <w:t xml:space="preserve">.  Additionally, EH&amp;S will periodically verify that completed self-assessment forms are being kept on file in the </w:t>
                            </w:r>
                            <w:r>
                              <w:rPr>
                                <w:rFonts w:ascii="Times New Roman" w:hAnsi="Times New Roman"/>
                              </w:rPr>
                              <w:t>storage area</w:t>
                            </w:r>
                            <w:r w:rsidRPr="005704B6">
                              <w:rPr>
                                <w:rFonts w:ascii="Times New Roman" w:hAnsi="Times New Roman"/>
                              </w:rPr>
                              <w:t xml:space="preserve"> or department.  These actions are done to ensure that questions are not misinterpreted and this program remains effective.</w:t>
                            </w:r>
                          </w:p>
                          <w:p w:rsidR="00195C4A" w:rsidRDefault="00195C4A" w:rsidP="008D50C2">
                            <w:pPr>
                              <w:pStyle w:val="BodyText"/>
                              <w:rPr>
                                <w:rFonts w:ascii="Times New Roman" w:hAnsi="Times New Roman"/>
                              </w:rPr>
                            </w:pPr>
                          </w:p>
                          <w:p w:rsidR="00195C4A" w:rsidRPr="005704B6" w:rsidRDefault="00195C4A" w:rsidP="008D50C2">
                            <w:pPr>
                              <w:pStyle w:val="BodyTex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5.8pt;width:458.5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" filled="f" fillcolor="silver" strokeweight="1.25pt">
                <v:fill opacity="20303f"/>
                <v:textbox>
                  <w:txbxContent>
                    <w:p w:rsidR="00195C4A" w:rsidRDefault="00195C4A" w:rsidP="008D50C2">
                      <w:pPr>
                        <w:pStyle w:val="Header"/>
                        <w:tabs>
                          <w:tab w:val="left" w:pos="432"/>
                          <w:tab w:val="left" w:pos="720"/>
                          <w:tab w:val="left" w:pos="1152"/>
                        </w:tabs>
                        <w:jc w:val="both"/>
                        <w:rPr>
                          <w:rFonts w:ascii="Times New Roman" w:hAnsi="Times New Roman"/>
                          <w:sz w:val="16"/>
                        </w:rPr>
                      </w:pPr>
                    </w:p>
                    <w:p w:rsidR="00195C4A" w:rsidRPr="005704B6" w:rsidRDefault="00195C4A" w:rsidP="00F005A4">
                      <w:pPr>
                        <w:pStyle w:val="Header"/>
                        <w:tabs>
                          <w:tab w:val="left" w:pos="432"/>
                          <w:tab w:val="left" w:pos="720"/>
                          <w:tab w:val="left" w:pos="1152"/>
                        </w:tabs>
                        <w:spacing w:before="120"/>
                        <w:rPr>
                          <w:rFonts w:ascii="Times New Roman" w:hAnsi="Times New Roman"/>
                        </w:rPr>
                      </w:pPr>
                      <w:r w:rsidRPr="005704B6">
                        <w:rPr>
                          <w:rFonts w:ascii="Times New Roman" w:hAnsi="Times New Roman"/>
                        </w:rPr>
                        <w:t xml:space="preserve">This form was designed to help ensure compliance with Cal/OSHA, EPA, and other regulations. </w:t>
                      </w:r>
                      <w:r w:rsidRPr="005704B6">
                        <w:rPr>
                          <w:rFonts w:ascii="Times New Roman" w:hAnsi="Times New Roman"/>
                          <w:b/>
                        </w:rPr>
                        <w:t xml:space="preserve">During some recent Cal/OSHA inspections, </w:t>
                      </w:r>
                      <w:r>
                        <w:rPr>
                          <w:rFonts w:ascii="Times New Roman" w:hAnsi="Times New Roman"/>
                          <w:b/>
                        </w:rPr>
                        <w:t>storage areas</w:t>
                      </w:r>
                      <w:r w:rsidRPr="005704B6">
                        <w:rPr>
                          <w:rFonts w:ascii="Times New Roman" w:hAnsi="Times New Roman"/>
                          <w:b/>
                        </w:rPr>
                        <w:t xml:space="preserve"> that were able to provide this completed form avoided monetary fines.</w:t>
                      </w:r>
                      <w:r>
                        <w:rPr>
                          <w:rFonts w:ascii="Times New Roman" w:hAnsi="Times New Roman"/>
                          <w:b/>
                        </w:rPr>
                        <w:t xml:space="preserve"> </w:t>
                      </w:r>
                      <w:r w:rsidRPr="005704B6">
                        <w:rPr>
                          <w:rFonts w:ascii="Times New Roman" w:hAnsi="Times New Roman"/>
                        </w:rPr>
                        <w:t xml:space="preserve"> However, completion of this form and correction of any findings noted herein does not guarantee that these agencies will not issue citations.</w:t>
                      </w:r>
                    </w:p>
                    <w:p w:rsidR="00195C4A" w:rsidRPr="005704B6" w:rsidRDefault="00195C4A" w:rsidP="00F005A4">
                      <w:pPr>
                        <w:pStyle w:val="BodyText"/>
                        <w:spacing w:after="0"/>
                        <w:rPr>
                          <w:rFonts w:ascii="Times New Roman" w:hAnsi="Times New Roman"/>
                        </w:rPr>
                      </w:pPr>
                    </w:p>
                    <w:p w:rsidR="00195C4A" w:rsidRDefault="00195C4A" w:rsidP="00F005A4">
                      <w:pPr>
                        <w:pStyle w:val="BodyText"/>
                        <w:spacing w:after="0"/>
                        <w:rPr>
                          <w:rFonts w:ascii="Times New Roman" w:hAnsi="Times New Roman"/>
                        </w:rPr>
                      </w:pPr>
                      <w:r w:rsidRPr="005704B6">
                        <w:rPr>
                          <w:rFonts w:ascii="Times New Roman" w:hAnsi="Times New Roman"/>
                        </w:rPr>
                        <w:t xml:space="preserve">EH&amp;S plans to spot check many of the returned forms, comparing notations with actual conditions in the </w:t>
                      </w:r>
                      <w:r>
                        <w:rPr>
                          <w:rFonts w:ascii="Times New Roman" w:hAnsi="Times New Roman"/>
                        </w:rPr>
                        <w:t>storage area</w:t>
                      </w:r>
                      <w:r w:rsidRPr="005704B6">
                        <w:rPr>
                          <w:rFonts w:ascii="Times New Roman" w:hAnsi="Times New Roman"/>
                        </w:rPr>
                        <w:t xml:space="preserve">.  Additionally, EH&amp;S will periodically verify that completed self-assessment forms are being kept on file in the </w:t>
                      </w:r>
                      <w:r>
                        <w:rPr>
                          <w:rFonts w:ascii="Times New Roman" w:hAnsi="Times New Roman"/>
                        </w:rPr>
                        <w:t>storage area</w:t>
                      </w:r>
                      <w:r w:rsidRPr="005704B6">
                        <w:rPr>
                          <w:rFonts w:ascii="Times New Roman" w:hAnsi="Times New Roman"/>
                        </w:rPr>
                        <w:t xml:space="preserve"> or department.  These actions are done to ensure that questions are not misinterpreted and this program remains effective.</w:t>
                      </w:r>
                    </w:p>
                    <w:p w:rsidR="00195C4A" w:rsidRDefault="00195C4A" w:rsidP="008D50C2">
                      <w:pPr>
                        <w:pStyle w:val="BodyText"/>
                        <w:rPr>
                          <w:rFonts w:ascii="Times New Roman" w:hAnsi="Times New Roman"/>
                        </w:rPr>
                      </w:pPr>
                    </w:p>
                    <w:p w:rsidR="00195C4A" w:rsidRPr="005704B6" w:rsidRDefault="00195C4A" w:rsidP="008D50C2">
                      <w:pPr>
                        <w:pStyle w:val="BodyText"/>
                        <w:rPr>
                          <w:rFonts w:ascii="Times New Roman" w:hAnsi="Times New Roman"/>
                        </w:rPr>
                      </w:pPr>
                    </w:p>
                  </w:txbxContent>
                </v:textbox>
              </v:shape>
            </w:pict>
          </mc:Fallback>
        </mc:AlternateContent>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r w:rsidRPr="00863530">
        <w:rPr>
          <w:rFonts w:ascii="Times New Roman" w:hAnsi="Times New Roman"/>
          <w:sz w:val="24"/>
        </w:rPr>
        <w:tab/>
      </w:r>
    </w:p>
    <w:p w:rsidR="008D50C2" w:rsidRPr="00863530" w:rsidRDefault="008D50C2" w:rsidP="008D50C2">
      <w:pPr>
        <w:pStyle w:val="Header"/>
        <w:tabs>
          <w:tab w:val="left" w:pos="432"/>
          <w:tab w:val="left" w:pos="720"/>
          <w:tab w:val="left" w:pos="1152"/>
          <w:tab w:val="left" w:pos="3420"/>
        </w:tabs>
        <w:ind w:left="142"/>
        <w:rPr>
          <w:rFonts w:ascii="Times New Roman" w:hAnsi="Times New Roman"/>
          <w:sz w:val="24"/>
        </w:rPr>
      </w:pPr>
    </w:p>
    <w:p w:rsidR="008D50C2" w:rsidRPr="00863530" w:rsidRDefault="008D50C2" w:rsidP="008D50C2">
      <w:pPr>
        <w:spacing w:after="0" w:line="240" w:lineRule="auto"/>
        <w:ind w:right="-180"/>
        <w:contextualSpacing/>
        <w:jc w:val="center"/>
        <w:rPr>
          <w:rFonts w:ascii="Arial" w:hAnsi="Arial" w:cs="Arial"/>
          <w:i/>
          <w:sz w:val="24"/>
          <w:u w:val="single"/>
        </w:rPr>
      </w:pPr>
      <w:r w:rsidRPr="00863530">
        <w:rPr>
          <w:rFonts w:ascii="Times New Roman" w:hAnsi="Times New Roman"/>
        </w:rPr>
        <w:br w:type="page"/>
      </w:r>
    </w:p>
    <w:p w:rsidR="008D50C2" w:rsidRPr="00154026" w:rsidRDefault="008D50C2" w:rsidP="00A301BA">
      <w:pPr>
        <w:spacing w:after="0" w:line="240" w:lineRule="auto"/>
        <w:ind w:right="-180"/>
        <w:contextualSpacing/>
        <w:jc w:val="center"/>
        <w:rPr>
          <w:rFonts w:ascii="Arial" w:hAnsi="Arial" w:cs="Arial"/>
          <w:i/>
          <w:sz w:val="20"/>
          <w:u w:val="single"/>
        </w:rPr>
      </w:pPr>
    </w:p>
    <w:p w:rsidR="008D50C2" w:rsidRPr="00154026" w:rsidRDefault="008D50C2" w:rsidP="00A301BA">
      <w:pPr>
        <w:spacing w:after="0" w:line="240" w:lineRule="auto"/>
        <w:ind w:right="-180"/>
        <w:contextualSpacing/>
        <w:jc w:val="center"/>
        <w:rPr>
          <w:rFonts w:ascii="Arial" w:hAnsi="Arial" w:cs="Arial"/>
          <w:i/>
          <w:sz w:val="20"/>
          <w:u w:val="single"/>
        </w:rPr>
      </w:pPr>
    </w:p>
    <w:p w:rsidR="00DE45BB" w:rsidRPr="00154026" w:rsidRDefault="00643973" w:rsidP="00A301BA">
      <w:pPr>
        <w:spacing w:after="0" w:line="240" w:lineRule="auto"/>
        <w:ind w:right="-180"/>
        <w:contextualSpacing/>
        <w:jc w:val="center"/>
        <w:rPr>
          <w:rFonts w:ascii="Arial" w:hAnsi="Arial" w:cs="Arial"/>
          <w:i/>
          <w:sz w:val="20"/>
          <w:u w:val="single"/>
        </w:rPr>
      </w:pPr>
      <w:r w:rsidRPr="00154026">
        <w:rPr>
          <w:rFonts w:ascii="Arial" w:hAnsi="Arial" w:cs="Arial"/>
          <w:i/>
          <w:sz w:val="20"/>
          <w:u w:val="single"/>
        </w:rPr>
        <w:t>This questionnaire is i</w:t>
      </w:r>
      <w:r w:rsidR="004915C4" w:rsidRPr="00154026">
        <w:rPr>
          <w:rFonts w:ascii="Arial" w:hAnsi="Arial" w:cs="Arial"/>
          <w:i/>
          <w:sz w:val="20"/>
          <w:u w:val="single"/>
        </w:rPr>
        <w:t>ntended for space</w:t>
      </w:r>
      <w:r w:rsidR="00CC1231" w:rsidRPr="00154026">
        <w:rPr>
          <w:rFonts w:ascii="Arial" w:hAnsi="Arial" w:cs="Arial"/>
          <w:i/>
          <w:sz w:val="20"/>
          <w:u w:val="single"/>
        </w:rPr>
        <w:t>/locations</w:t>
      </w:r>
      <w:r w:rsidR="004915C4" w:rsidRPr="00154026">
        <w:rPr>
          <w:rFonts w:ascii="Arial" w:hAnsi="Arial" w:cs="Arial"/>
          <w:i/>
          <w:sz w:val="20"/>
          <w:u w:val="single"/>
        </w:rPr>
        <w:t xml:space="preserve"> that</w:t>
      </w:r>
      <w:r w:rsidR="00CC1231" w:rsidRPr="00154026">
        <w:rPr>
          <w:rFonts w:ascii="Arial" w:hAnsi="Arial" w:cs="Arial"/>
          <w:i/>
          <w:sz w:val="20"/>
          <w:u w:val="single"/>
        </w:rPr>
        <w:t xml:space="preserve"> are</w:t>
      </w:r>
      <w:r w:rsidR="004915C4" w:rsidRPr="00154026">
        <w:rPr>
          <w:rFonts w:ascii="Arial" w:hAnsi="Arial" w:cs="Arial"/>
          <w:i/>
          <w:sz w:val="20"/>
          <w:u w:val="single"/>
        </w:rPr>
        <w:t xml:space="preserve"> only used for storage.</w:t>
      </w:r>
    </w:p>
    <w:p w:rsidR="008D50C2" w:rsidRPr="00154026" w:rsidRDefault="008D50C2" w:rsidP="008D50C2">
      <w:pPr>
        <w:rPr>
          <w:sz w:val="14"/>
          <w:szCs w:val="16"/>
        </w:rPr>
      </w:pPr>
      <w:r w:rsidRPr="00154026">
        <w:rPr>
          <w:b/>
          <w:smallCaps/>
          <w:noProof/>
          <w:sz w:val="18"/>
        </w:rPr>
        <mc:AlternateContent>
          <mc:Choice Requires="wps">
            <w:drawing>
              <wp:anchor distT="0" distB="0" distL="114300" distR="114300" simplePos="0" relativeHeight="251661312" behindDoc="0" locked="0" layoutInCell="1" allowOverlap="1" wp14:anchorId="772D3662" wp14:editId="1C8C3D52">
                <wp:simplePos x="0" y="0"/>
                <wp:positionH relativeFrom="column">
                  <wp:posOffset>-222422</wp:posOffset>
                </wp:positionH>
                <wp:positionV relativeFrom="paragraph">
                  <wp:posOffset>89243</wp:posOffset>
                </wp:positionV>
                <wp:extent cx="6450227" cy="1265530"/>
                <wp:effectExtent l="0" t="0" r="2730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50227" cy="1265530"/>
                        </a:xfrm>
                        <a:prstGeom prst="rect">
                          <a:avLst/>
                        </a:prstGeom>
                        <a:solidFill>
                          <a:srgbClr val="FFFFFF"/>
                        </a:solidFill>
                        <a:ln w="9525">
                          <a:solidFill>
                            <a:srgbClr val="000000"/>
                          </a:solidFill>
                          <a:miter lim="800000"/>
                          <a:headEnd/>
                          <a:tailEnd/>
                        </a:ln>
                      </wps:spPr>
                      <wps:txbx>
                        <w:txbxContent>
                          <w:p w:rsidR="00195C4A" w:rsidRDefault="00195C4A" w:rsidP="008D50C2">
                            <w:pPr>
                              <w:spacing w:after="0" w:line="360" w:lineRule="auto"/>
                              <w:ind w:left="-144" w:right="-144"/>
                              <w:rPr>
                                <w:sz w:val="4"/>
                              </w:rPr>
                            </w:pPr>
                          </w:p>
                          <w:p w:rsidR="00195C4A" w:rsidRPr="00576295" w:rsidRDefault="00195C4A" w:rsidP="008D50C2">
                            <w:pPr>
                              <w:spacing w:after="0" w:line="480" w:lineRule="auto"/>
                              <w:ind w:left="-144" w:right="-144"/>
                              <w:jc w:val="center"/>
                              <w:rPr>
                                <w:rFonts w:ascii="Times New Roman" w:hAnsi="Times New Roman"/>
                                <w:b/>
                                <w:sz w:val="20"/>
                              </w:rPr>
                            </w:pPr>
                            <w:r>
                              <w:rPr>
                                <w:rFonts w:ascii="Times New Roman" w:hAnsi="Times New Roman"/>
                                <w:b/>
                                <w:sz w:val="20"/>
                              </w:rPr>
                              <w:t>Please print</w:t>
                            </w:r>
                          </w:p>
                          <w:p w:rsidR="00195C4A" w:rsidRPr="00193D86" w:rsidRDefault="00195C4A" w:rsidP="00893961">
                            <w:pPr>
                              <w:tabs>
                                <w:tab w:val="left" w:pos="0"/>
                                <w:tab w:val="left" w:pos="5400"/>
                              </w:tabs>
                              <w:spacing w:after="0" w:line="480" w:lineRule="auto"/>
                              <w:ind w:left="-144" w:right="-144"/>
                              <w:rPr>
                                <w:rFonts w:ascii="Times New Roman" w:hAnsi="Times New Roman"/>
                                <w:sz w:val="16"/>
                                <w:szCs w:val="16"/>
                              </w:rPr>
                            </w:pPr>
                            <w:r>
                              <w:rPr>
                                <w:rFonts w:ascii="Times New Roman" w:hAnsi="Times New Roman"/>
                                <w:sz w:val="20"/>
                              </w:rPr>
                              <w:tab/>
                            </w:r>
                            <w:r w:rsidRPr="00576295">
                              <w:rPr>
                                <w:rFonts w:ascii="Times New Roman" w:hAnsi="Times New Roman"/>
                                <w:sz w:val="20"/>
                              </w:rPr>
                              <w:t>Department: _____________________________________</w:t>
                            </w:r>
                            <w:r>
                              <w:rPr>
                                <w:rFonts w:ascii="Times New Roman" w:hAnsi="Times New Roman"/>
                                <w:sz w:val="20"/>
                              </w:rPr>
                              <w:t>_______</w:t>
                            </w:r>
                            <w:r>
                              <w:rPr>
                                <w:rFonts w:ascii="Times New Roman" w:hAnsi="Times New Roman"/>
                                <w:sz w:val="20"/>
                              </w:rPr>
                              <w:tab/>
                            </w:r>
                            <w:r w:rsidRPr="00576295">
                              <w:rPr>
                                <w:rFonts w:ascii="Times New Roman" w:hAnsi="Times New Roman"/>
                                <w:sz w:val="20"/>
                              </w:rPr>
                              <w:t xml:space="preserve">Date of </w:t>
                            </w:r>
                            <w:r>
                              <w:rPr>
                                <w:rFonts w:ascii="Times New Roman" w:hAnsi="Times New Roman"/>
                                <w:sz w:val="20"/>
                              </w:rPr>
                              <w:t>Self-Assessment: __________</w:t>
                            </w:r>
                            <w:r w:rsidRPr="00576295">
                              <w:rPr>
                                <w:rFonts w:ascii="Times New Roman" w:hAnsi="Times New Roman"/>
                                <w:sz w:val="20"/>
                              </w:rPr>
                              <w:t>__________</w:t>
                            </w:r>
                          </w:p>
                          <w:p w:rsidR="00195C4A" w:rsidRPr="00193D86" w:rsidRDefault="00195C4A" w:rsidP="004E64AB">
                            <w:pPr>
                              <w:tabs>
                                <w:tab w:val="left" w:pos="0"/>
                                <w:tab w:val="left" w:pos="4770"/>
                              </w:tabs>
                              <w:spacing w:after="0" w:line="480" w:lineRule="auto"/>
                              <w:ind w:left="-144" w:right="-144"/>
                              <w:rPr>
                                <w:rFonts w:ascii="Times New Roman" w:hAnsi="Times New Roman"/>
                                <w:sz w:val="16"/>
                                <w:szCs w:val="16"/>
                              </w:rPr>
                            </w:pPr>
                            <w:r>
                              <w:rPr>
                                <w:rFonts w:ascii="Times New Roman" w:hAnsi="Times New Roman"/>
                                <w:sz w:val="20"/>
                              </w:rPr>
                              <w:tab/>
                              <w:t>Storage Space Owner /PI Name: ____________________________</w:t>
                            </w:r>
                            <w:r>
                              <w:rPr>
                                <w:rFonts w:ascii="Times New Roman" w:hAnsi="Times New Roman"/>
                                <w:sz w:val="20"/>
                              </w:rPr>
                              <w:tab/>
                              <w:t>Assessor Name:  _________________</w:t>
                            </w:r>
                            <w:r w:rsidRPr="00576295">
                              <w:rPr>
                                <w:rFonts w:ascii="Times New Roman" w:hAnsi="Times New Roman"/>
                                <w:sz w:val="20"/>
                              </w:rPr>
                              <w:t>_</w:t>
                            </w:r>
                            <w:r>
                              <w:rPr>
                                <w:rFonts w:ascii="Times New Roman" w:hAnsi="Times New Roman"/>
                                <w:sz w:val="20"/>
                              </w:rPr>
                              <w:t>_</w:t>
                            </w:r>
                            <w:r w:rsidRPr="00576295">
                              <w:rPr>
                                <w:rFonts w:ascii="Times New Roman" w:hAnsi="Times New Roman"/>
                                <w:sz w:val="20"/>
                              </w:rPr>
                              <w:t>________</w:t>
                            </w:r>
                          </w:p>
                          <w:p w:rsidR="00195C4A" w:rsidRPr="00193D86" w:rsidRDefault="00195C4A" w:rsidP="00893961">
                            <w:pPr>
                              <w:tabs>
                                <w:tab w:val="left" w:pos="0"/>
                                <w:tab w:val="left" w:pos="5400"/>
                              </w:tabs>
                              <w:spacing w:after="0" w:line="480" w:lineRule="auto"/>
                              <w:ind w:left="-144" w:right="-144"/>
                              <w:rPr>
                                <w:rFonts w:ascii="Times New Roman" w:hAnsi="Times New Roman"/>
                                <w:sz w:val="16"/>
                                <w:szCs w:val="16"/>
                              </w:rPr>
                            </w:pPr>
                            <w:r>
                              <w:rPr>
                                <w:rFonts w:ascii="Times New Roman" w:hAnsi="Times New Roman"/>
                                <w:sz w:val="20"/>
                              </w:rPr>
                              <w:tab/>
                            </w:r>
                            <w:r w:rsidRPr="00576295">
                              <w:rPr>
                                <w:rFonts w:ascii="Times New Roman" w:hAnsi="Times New Roman"/>
                                <w:sz w:val="20"/>
                              </w:rPr>
                              <w:t>Room and Bldg.: _________________________________</w:t>
                            </w:r>
                            <w:r>
                              <w:rPr>
                                <w:rFonts w:ascii="Times New Roman" w:hAnsi="Times New Roman"/>
                                <w:sz w:val="20"/>
                              </w:rPr>
                              <w:t xml:space="preserve">_______   </w:t>
                            </w:r>
                            <w:r>
                              <w:rPr>
                                <w:rFonts w:ascii="Times New Roman" w:hAnsi="Times New Roman"/>
                                <w:sz w:val="20"/>
                              </w:rPr>
                              <w:tab/>
                              <w:t>Assessor</w:t>
                            </w:r>
                            <w:r w:rsidRPr="00576295">
                              <w:rPr>
                                <w:rFonts w:ascii="Times New Roman" w:hAnsi="Times New Roman"/>
                                <w:sz w:val="20"/>
                              </w:rPr>
                              <w:t xml:space="preserve"> E-mail: ___________________________</w:t>
                            </w:r>
                          </w:p>
                          <w:p w:rsidR="00195C4A" w:rsidRDefault="00195C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5pt;margin-top:7.05pt;width:507.9pt;height:99.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">
                <v:textbox>
                  <w:txbxContent>
                    <w:p w:rsidR="00195C4A" w:rsidRDefault="00195C4A" w:rsidP="008D50C2">
                      <w:pPr>
                        <w:spacing w:after="0" w:line="360" w:lineRule="auto"/>
                        <w:ind w:left="-144" w:right="-144"/>
                        <w:rPr>
                          <w:sz w:val="4"/>
                        </w:rPr>
                      </w:pPr>
                    </w:p>
                    <w:p w:rsidR="00195C4A" w:rsidRPr="00576295" w:rsidRDefault="00195C4A" w:rsidP="008D50C2">
                      <w:pPr>
                        <w:spacing w:after="0" w:line="480" w:lineRule="auto"/>
                        <w:ind w:left="-144" w:right="-144"/>
                        <w:jc w:val="center"/>
                        <w:rPr>
                          <w:rFonts w:ascii="Times New Roman" w:hAnsi="Times New Roman"/>
                          <w:b/>
                          <w:sz w:val="20"/>
                        </w:rPr>
                      </w:pPr>
                      <w:r>
                        <w:rPr>
                          <w:rFonts w:ascii="Times New Roman" w:hAnsi="Times New Roman"/>
                          <w:b/>
                          <w:sz w:val="20"/>
                        </w:rPr>
                        <w:t>Please print</w:t>
                      </w:r>
                    </w:p>
                    <w:p w:rsidR="00195C4A" w:rsidRPr="00193D86" w:rsidRDefault="00195C4A" w:rsidP="00893961">
                      <w:pPr>
                        <w:tabs>
                          <w:tab w:val="left" w:pos="0"/>
                          <w:tab w:val="left" w:pos="5400"/>
                        </w:tabs>
                        <w:spacing w:after="0" w:line="480" w:lineRule="auto"/>
                        <w:ind w:left="-144" w:right="-144"/>
                        <w:rPr>
                          <w:rFonts w:ascii="Times New Roman" w:hAnsi="Times New Roman"/>
                          <w:sz w:val="16"/>
                          <w:szCs w:val="16"/>
                        </w:rPr>
                      </w:pPr>
                      <w:r>
                        <w:rPr>
                          <w:rFonts w:ascii="Times New Roman" w:hAnsi="Times New Roman"/>
                          <w:sz w:val="20"/>
                        </w:rPr>
                        <w:tab/>
                      </w:r>
                      <w:r w:rsidRPr="00576295">
                        <w:rPr>
                          <w:rFonts w:ascii="Times New Roman" w:hAnsi="Times New Roman"/>
                          <w:sz w:val="20"/>
                        </w:rPr>
                        <w:t>Department: _____________________________________</w:t>
                      </w:r>
                      <w:r>
                        <w:rPr>
                          <w:rFonts w:ascii="Times New Roman" w:hAnsi="Times New Roman"/>
                          <w:sz w:val="20"/>
                        </w:rPr>
                        <w:t>_______</w:t>
                      </w:r>
                      <w:r>
                        <w:rPr>
                          <w:rFonts w:ascii="Times New Roman" w:hAnsi="Times New Roman"/>
                          <w:sz w:val="20"/>
                        </w:rPr>
                        <w:tab/>
                      </w:r>
                      <w:r w:rsidRPr="00576295">
                        <w:rPr>
                          <w:rFonts w:ascii="Times New Roman" w:hAnsi="Times New Roman"/>
                          <w:sz w:val="20"/>
                        </w:rPr>
                        <w:t xml:space="preserve">Date of </w:t>
                      </w:r>
                      <w:r>
                        <w:rPr>
                          <w:rFonts w:ascii="Times New Roman" w:hAnsi="Times New Roman"/>
                          <w:sz w:val="20"/>
                        </w:rPr>
                        <w:t>Self-Assessment: __________</w:t>
                      </w:r>
                      <w:r w:rsidRPr="00576295">
                        <w:rPr>
                          <w:rFonts w:ascii="Times New Roman" w:hAnsi="Times New Roman"/>
                          <w:sz w:val="20"/>
                        </w:rPr>
                        <w:t>__________</w:t>
                      </w:r>
                    </w:p>
                    <w:p w:rsidR="00195C4A" w:rsidRPr="00193D86" w:rsidRDefault="00195C4A" w:rsidP="004E64AB">
                      <w:pPr>
                        <w:tabs>
                          <w:tab w:val="left" w:pos="0"/>
                          <w:tab w:val="left" w:pos="4770"/>
                        </w:tabs>
                        <w:spacing w:after="0" w:line="480" w:lineRule="auto"/>
                        <w:ind w:left="-144" w:right="-144"/>
                        <w:rPr>
                          <w:rFonts w:ascii="Times New Roman" w:hAnsi="Times New Roman"/>
                          <w:sz w:val="16"/>
                          <w:szCs w:val="16"/>
                        </w:rPr>
                      </w:pPr>
                      <w:r>
                        <w:rPr>
                          <w:rFonts w:ascii="Times New Roman" w:hAnsi="Times New Roman"/>
                          <w:sz w:val="20"/>
                        </w:rPr>
                        <w:tab/>
                        <w:t>Storage Space Owner /PI Name: ____________________________</w:t>
                      </w:r>
                      <w:r>
                        <w:rPr>
                          <w:rFonts w:ascii="Times New Roman" w:hAnsi="Times New Roman"/>
                          <w:sz w:val="20"/>
                        </w:rPr>
                        <w:tab/>
                        <w:t>Assessor Name:  _________________</w:t>
                      </w:r>
                      <w:r w:rsidRPr="00576295">
                        <w:rPr>
                          <w:rFonts w:ascii="Times New Roman" w:hAnsi="Times New Roman"/>
                          <w:sz w:val="20"/>
                        </w:rPr>
                        <w:t>_</w:t>
                      </w:r>
                      <w:r>
                        <w:rPr>
                          <w:rFonts w:ascii="Times New Roman" w:hAnsi="Times New Roman"/>
                          <w:sz w:val="20"/>
                        </w:rPr>
                        <w:t>_</w:t>
                      </w:r>
                      <w:r w:rsidRPr="00576295">
                        <w:rPr>
                          <w:rFonts w:ascii="Times New Roman" w:hAnsi="Times New Roman"/>
                          <w:sz w:val="20"/>
                        </w:rPr>
                        <w:t>________</w:t>
                      </w:r>
                    </w:p>
                    <w:p w:rsidR="00195C4A" w:rsidRPr="00193D86" w:rsidRDefault="00195C4A" w:rsidP="00893961">
                      <w:pPr>
                        <w:tabs>
                          <w:tab w:val="left" w:pos="0"/>
                          <w:tab w:val="left" w:pos="5400"/>
                        </w:tabs>
                        <w:spacing w:after="0" w:line="480" w:lineRule="auto"/>
                        <w:ind w:left="-144" w:right="-144"/>
                        <w:rPr>
                          <w:rFonts w:ascii="Times New Roman" w:hAnsi="Times New Roman"/>
                          <w:sz w:val="16"/>
                          <w:szCs w:val="16"/>
                        </w:rPr>
                      </w:pPr>
                      <w:r>
                        <w:rPr>
                          <w:rFonts w:ascii="Times New Roman" w:hAnsi="Times New Roman"/>
                          <w:sz w:val="20"/>
                        </w:rPr>
                        <w:tab/>
                      </w:r>
                      <w:r w:rsidRPr="00576295">
                        <w:rPr>
                          <w:rFonts w:ascii="Times New Roman" w:hAnsi="Times New Roman"/>
                          <w:sz w:val="20"/>
                        </w:rPr>
                        <w:t>Room and Bldg.: _________________________________</w:t>
                      </w:r>
                      <w:r>
                        <w:rPr>
                          <w:rFonts w:ascii="Times New Roman" w:hAnsi="Times New Roman"/>
                          <w:sz w:val="20"/>
                        </w:rPr>
                        <w:t xml:space="preserve">_______   </w:t>
                      </w:r>
                      <w:r>
                        <w:rPr>
                          <w:rFonts w:ascii="Times New Roman" w:hAnsi="Times New Roman"/>
                          <w:sz w:val="20"/>
                        </w:rPr>
                        <w:tab/>
                        <w:t>Assessor</w:t>
                      </w:r>
                      <w:r w:rsidRPr="00576295">
                        <w:rPr>
                          <w:rFonts w:ascii="Times New Roman" w:hAnsi="Times New Roman"/>
                          <w:sz w:val="20"/>
                        </w:rPr>
                        <w:t xml:space="preserve"> E-mail: ___________________________</w:t>
                      </w:r>
                    </w:p>
                    <w:p w:rsidR="00195C4A" w:rsidRDefault="00195C4A"/>
                  </w:txbxContent>
                </v:textbox>
              </v:shape>
            </w:pict>
          </mc:Fallback>
        </mc:AlternateContent>
      </w:r>
    </w:p>
    <w:p w:rsidR="008D50C2" w:rsidRPr="00154026" w:rsidRDefault="008D50C2" w:rsidP="008D50C2">
      <w:pPr>
        <w:pStyle w:val="Heading6"/>
        <w:tabs>
          <w:tab w:val="left" w:pos="3420"/>
        </w:tabs>
        <w:rPr>
          <w:rFonts w:ascii="Times New Roman" w:hAnsi="Times New Roman"/>
          <w:color w:val="auto"/>
          <w:sz w:val="14"/>
          <w:szCs w:val="16"/>
        </w:rPr>
      </w:pPr>
    </w:p>
    <w:p w:rsidR="008D50C2" w:rsidRPr="00154026" w:rsidRDefault="008D50C2" w:rsidP="008D50C2">
      <w:pPr>
        <w:pStyle w:val="Heading6"/>
        <w:tabs>
          <w:tab w:val="left" w:pos="3420"/>
        </w:tabs>
        <w:rPr>
          <w:rFonts w:ascii="Times New Roman" w:hAnsi="Times New Roman"/>
          <w:color w:val="auto"/>
          <w:sz w:val="14"/>
          <w:szCs w:val="16"/>
        </w:rPr>
      </w:pPr>
    </w:p>
    <w:p w:rsidR="008D50C2" w:rsidRPr="00154026" w:rsidRDefault="008D50C2" w:rsidP="008D50C2">
      <w:pPr>
        <w:rPr>
          <w:sz w:val="20"/>
        </w:rPr>
      </w:pPr>
    </w:p>
    <w:p w:rsidR="008D50C2" w:rsidRPr="00154026" w:rsidRDefault="008D50C2" w:rsidP="008D50C2">
      <w:pPr>
        <w:rPr>
          <w:sz w:val="14"/>
          <w:szCs w:val="16"/>
        </w:rPr>
      </w:pPr>
    </w:p>
    <w:p w:rsidR="008D50C2" w:rsidRPr="00154026" w:rsidRDefault="008D50C2" w:rsidP="008D50C2">
      <w:pPr>
        <w:rPr>
          <w:sz w:val="14"/>
          <w:szCs w:val="16"/>
        </w:rPr>
      </w:pPr>
    </w:p>
    <w:p w:rsidR="008D50C2" w:rsidRPr="00154026" w:rsidRDefault="008D50C2" w:rsidP="008D50C2">
      <w:pPr>
        <w:pStyle w:val="Heading6"/>
        <w:tabs>
          <w:tab w:val="left" w:pos="3420"/>
        </w:tabs>
        <w:rPr>
          <w:rFonts w:ascii="Times New Roman" w:hAnsi="Times New Roman"/>
          <w:color w:val="auto"/>
          <w:sz w:val="18"/>
        </w:rPr>
      </w:pPr>
      <w:r w:rsidRPr="00154026">
        <w:rPr>
          <w:rFonts w:ascii="Times New Roman" w:hAnsi="Times New Roman"/>
          <w:color w:val="auto"/>
          <w:sz w:val="18"/>
        </w:rPr>
        <w:t xml:space="preserve">Please check the boxes indicating Yes (satisfactory), No (needs correction), or N/A (not applicable). </w:t>
      </w:r>
      <w:r w:rsidR="00195C4A">
        <w:rPr>
          <w:rFonts w:ascii="Times New Roman" w:hAnsi="Times New Roman"/>
          <w:color w:val="auto"/>
          <w:sz w:val="18"/>
        </w:rPr>
        <w:t xml:space="preserve"> </w:t>
      </w:r>
      <w:r w:rsidRPr="00154026">
        <w:rPr>
          <w:rFonts w:ascii="Times New Roman" w:hAnsi="Times New Roman"/>
          <w:color w:val="auto"/>
          <w:sz w:val="18"/>
        </w:rPr>
        <w:t>For all “No” answers, please indicate the date the corrective action was taken in the “Date” section and initial in the space provided. There is space at the end of the form to write comments.</w:t>
      </w:r>
    </w:p>
    <w:p w:rsidR="008D50C2" w:rsidRPr="00154026" w:rsidRDefault="008D50C2" w:rsidP="00353142">
      <w:pPr>
        <w:spacing w:after="0" w:line="240" w:lineRule="auto"/>
        <w:ind w:left="720" w:right="-180"/>
        <w:contextualSpacing/>
        <w:rPr>
          <w:rFonts w:ascii="Arial" w:hAnsi="Arial" w:cs="Arial"/>
          <w:sz w:val="20"/>
        </w:rPr>
      </w:pPr>
    </w:p>
    <w:p w:rsidR="008D50C2" w:rsidRPr="00154026" w:rsidRDefault="008D50C2" w:rsidP="00353142">
      <w:pPr>
        <w:spacing w:after="0" w:line="240" w:lineRule="auto"/>
        <w:ind w:left="720" w:right="-180"/>
        <w:contextualSpacing/>
        <w:rPr>
          <w:rFonts w:ascii="Arial" w:hAnsi="Arial" w:cs="Arial"/>
          <w:sz w:val="20"/>
        </w:rPr>
      </w:pPr>
    </w:p>
    <w:p w:rsidR="00A6670F" w:rsidRPr="00195C4A" w:rsidRDefault="00A6670F" w:rsidP="006769DA">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 xml:space="preserve">Is the room strictly used for storage? </w:t>
      </w:r>
      <w:r w:rsidR="00195C4A">
        <w:rPr>
          <w:rFonts w:ascii="Times New Roman" w:hAnsi="Times New Roman" w:cs="Times New Roman"/>
          <w:b/>
          <w:sz w:val="20"/>
        </w:rPr>
        <w:t xml:space="preserve"> </w:t>
      </w:r>
      <w:r w:rsidRPr="00195C4A">
        <w:rPr>
          <w:rFonts w:ascii="Times New Roman" w:hAnsi="Times New Roman" w:cs="Times New Roman"/>
          <w:b/>
          <w:sz w:val="20"/>
        </w:rPr>
        <w:t xml:space="preserve">This means </w:t>
      </w:r>
      <w:r w:rsidR="00195C4A">
        <w:rPr>
          <w:rFonts w:ascii="Times New Roman" w:hAnsi="Times New Roman" w:cs="Times New Roman"/>
          <w:b/>
          <w:sz w:val="20"/>
        </w:rPr>
        <w:t xml:space="preserve">that </w:t>
      </w:r>
      <w:r w:rsidRPr="00195C4A">
        <w:rPr>
          <w:rFonts w:ascii="Times New Roman" w:hAnsi="Times New Roman" w:cs="Times New Roman"/>
          <w:b/>
          <w:sz w:val="20"/>
        </w:rPr>
        <w:t xml:space="preserve">there is no machinery, permanent or </w:t>
      </w:r>
      <w:r w:rsidR="00D65A52" w:rsidRPr="00195C4A">
        <w:rPr>
          <w:rFonts w:ascii="Times New Roman" w:hAnsi="Times New Roman" w:cs="Times New Roman"/>
          <w:b/>
          <w:sz w:val="20"/>
        </w:rPr>
        <w:t xml:space="preserve">otherwise, </w:t>
      </w:r>
      <w:r w:rsidRPr="00195C4A">
        <w:rPr>
          <w:rFonts w:ascii="Times New Roman" w:hAnsi="Times New Roman" w:cs="Times New Roman"/>
          <w:b/>
          <w:sz w:val="20"/>
        </w:rPr>
        <w:t xml:space="preserve">operated in the room such as elevator equipment, fans, water heaters, air compressors, IT devices, etc.   </w:t>
      </w:r>
    </w:p>
    <w:p w:rsidR="00A6670F" w:rsidRPr="00195C4A" w:rsidRDefault="00A6670F" w:rsidP="00353142">
      <w:pPr>
        <w:tabs>
          <w:tab w:val="left" w:pos="360"/>
        </w:tabs>
        <w:spacing w:after="0" w:line="240" w:lineRule="auto"/>
        <w:ind w:left="720" w:right="-180"/>
        <w:contextualSpacing/>
        <w:rPr>
          <w:rFonts w:ascii="Times New Roman" w:hAnsi="Times New Roman" w:cs="Times New Roman"/>
          <w:b/>
          <w:sz w:val="20"/>
        </w:rPr>
      </w:pPr>
    </w:p>
    <w:p w:rsidR="00A6670F" w:rsidRPr="00195C4A" w:rsidRDefault="00301A8D" w:rsidP="00301A8D">
      <w:pPr>
        <w:tabs>
          <w:tab w:val="left" w:pos="900"/>
          <w:tab w:val="left" w:pos="3240"/>
          <w:tab w:val="left" w:pos="5940"/>
        </w:tabs>
        <w:spacing w:after="0" w:line="240" w:lineRule="auto"/>
        <w:ind w:left="360" w:right="-180"/>
        <w:contextualSpacing/>
        <w:rPr>
          <w:rFonts w:ascii="Times New Roman" w:hAnsi="Times New Roman" w:cs="Times New Roman"/>
          <w:b/>
          <w:sz w:val="20"/>
        </w:rPr>
      </w:pPr>
      <w:r w:rsidRPr="00195C4A">
        <w:rPr>
          <w:rFonts w:ascii="Times New Roman" w:hAnsi="Times New Roman" w:cs="Times New Roman"/>
          <w:b/>
          <w:sz w:val="20"/>
        </w:rPr>
        <w:tab/>
      </w:r>
      <w:r w:rsidR="00A6670F" w:rsidRPr="00195C4A">
        <w:rPr>
          <w:rFonts w:ascii="Times New Roman" w:hAnsi="Times New Roman" w:cs="Times New Roman"/>
          <w:b/>
          <w:sz w:val="20"/>
        </w:rPr>
        <w:sym w:font="Zapf Dingbats" w:char="F06F"/>
      </w:r>
      <w:r w:rsidR="00A6670F" w:rsidRPr="00195C4A">
        <w:rPr>
          <w:rFonts w:ascii="Times New Roman" w:hAnsi="Times New Roman" w:cs="Times New Roman"/>
          <w:b/>
          <w:sz w:val="20"/>
        </w:rPr>
        <w:t xml:space="preserve"> Yes (Satisfactory)</w:t>
      </w:r>
      <w:r w:rsidR="00A6670F" w:rsidRPr="00195C4A">
        <w:rPr>
          <w:rFonts w:ascii="Times New Roman" w:hAnsi="Times New Roman" w:cs="Times New Roman"/>
          <w:b/>
          <w:sz w:val="20"/>
        </w:rPr>
        <w:tab/>
      </w:r>
      <w:r w:rsidR="00A6670F" w:rsidRPr="00195C4A">
        <w:rPr>
          <w:rFonts w:ascii="Times New Roman" w:hAnsi="Times New Roman" w:cs="Times New Roman"/>
          <w:b/>
          <w:sz w:val="20"/>
        </w:rPr>
        <w:sym w:font="Zapf Dingbats" w:char="F06F"/>
      </w:r>
      <w:r w:rsidR="00A6670F" w:rsidRPr="00195C4A">
        <w:rPr>
          <w:rFonts w:ascii="Times New Roman" w:hAnsi="Times New Roman" w:cs="Times New Roman"/>
          <w:b/>
          <w:sz w:val="20"/>
        </w:rPr>
        <w:t xml:space="preserve"> No (Needs Correction)</w:t>
      </w:r>
      <w:r w:rsidR="00A6670F" w:rsidRPr="00195C4A">
        <w:rPr>
          <w:rFonts w:ascii="Times New Roman" w:hAnsi="Times New Roman" w:cs="Times New Roman"/>
          <w:b/>
          <w:sz w:val="20"/>
        </w:rPr>
        <w:tab/>
        <w:t xml:space="preserve"> </w:t>
      </w:r>
      <w:r w:rsidR="00A6670F" w:rsidRPr="00195C4A">
        <w:rPr>
          <w:rFonts w:ascii="Times New Roman" w:hAnsi="Times New Roman" w:cs="Times New Roman"/>
          <w:b/>
          <w:sz w:val="20"/>
        </w:rPr>
        <w:sym w:font="Zapf Dingbats" w:char="F06F"/>
      </w:r>
      <w:r w:rsidR="00A6670F" w:rsidRPr="00195C4A">
        <w:rPr>
          <w:rFonts w:ascii="Times New Roman" w:hAnsi="Times New Roman" w:cs="Times New Roman"/>
          <w:b/>
          <w:sz w:val="20"/>
        </w:rPr>
        <w:t xml:space="preserve"> N/A (Not Applicable)</w:t>
      </w:r>
    </w:p>
    <w:p w:rsidR="00A6670F" w:rsidRPr="00195C4A" w:rsidRDefault="00A6670F" w:rsidP="00353142">
      <w:pPr>
        <w:pStyle w:val="BodyText2"/>
        <w:ind w:left="720" w:right="-180"/>
        <w:contextualSpacing/>
        <w:jc w:val="left"/>
        <w:rPr>
          <w:rFonts w:ascii="Times New Roman" w:hAnsi="Times New Roman"/>
          <w:b/>
          <w:sz w:val="20"/>
          <w:szCs w:val="22"/>
        </w:rPr>
      </w:pPr>
    </w:p>
    <w:p w:rsidR="00A6670F" w:rsidRPr="00195C4A" w:rsidRDefault="00A6670F" w:rsidP="00F005A4">
      <w:pPr>
        <w:pStyle w:val="BodyText2"/>
        <w:ind w:left="360" w:right="-180"/>
        <w:contextualSpacing/>
        <w:jc w:val="left"/>
        <w:rPr>
          <w:rFonts w:ascii="Times New Roman" w:hAnsi="Times New Roman"/>
          <w:sz w:val="20"/>
          <w:szCs w:val="22"/>
        </w:rPr>
      </w:pPr>
      <w:r w:rsidRPr="00195C4A">
        <w:rPr>
          <w:rFonts w:ascii="Times New Roman" w:hAnsi="Times New Roman"/>
          <w:b/>
          <w:sz w:val="20"/>
          <w:szCs w:val="22"/>
        </w:rPr>
        <w:t>Corrective Action:</w:t>
      </w:r>
      <w:r w:rsidR="00195C4A">
        <w:rPr>
          <w:rFonts w:ascii="Times New Roman" w:hAnsi="Times New Roman"/>
          <w:b/>
          <w:sz w:val="20"/>
          <w:szCs w:val="22"/>
        </w:rPr>
        <w:t xml:space="preserve"> </w:t>
      </w:r>
      <w:r w:rsidRPr="00195C4A">
        <w:rPr>
          <w:rFonts w:ascii="Times New Roman" w:hAnsi="Times New Roman"/>
          <w:b/>
          <w:sz w:val="20"/>
          <w:szCs w:val="22"/>
        </w:rPr>
        <w:t xml:space="preserve"> </w:t>
      </w:r>
      <w:r w:rsidRPr="00195C4A">
        <w:rPr>
          <w:rFonts w:ascii="Times New Roman" w:hAnsi="Times New Roman"/>
          <w:sz w:val="20"/>
          <w:szCs w:val="22"/>
        </w:rPr>
        <w:t xml:space="preserve">Rooms containing any kind of routinely-operating </w:t>
      </w:r>
      <w:r w:rsidR="00FB2777" w:rsidRPr="00195C4A">
        <w:rPr>
          <w:rFonts w:ascii="Times New Roman" w:hAnsi="Times New Roman"/>
          <w:sz w:val="20"/>
          <w:szCs w:val="22"/>
        </w:rPr>
        <w:t xml:space="preserve">building/infrastructure </w:t>
      </w:r>
      <w:r w:rsidRPr="00195C4A">
        <w:rPr>
          <w:rFonts w:ascii="Times New Roman" w:hAnsi="Times New Roman"/>
          <w:sz w:val="20"/>
          <w:szCs w:val="22"/>
        </w:rPr>
        <w:t xml:space="preserve">equipment are “Mechanical Rooms” and are not allowed to be used as </w:t>
      </w:r>
      <w:r w:rsidR="00D65A52" w:rsidRPr="00195C4A">
        <w:rPr>
          <w:rFonts w:ascii="Times New Roman" w:hAnsi="Times New Roman"/>
          <w:sz w:val="20"/>
          <w:szCs w:val="22"/>
        </w:rPr>
        <w:t>“</w:t>
      </w:r>
      <w:r w:rsidRPr="00195C4A">
        <w:rPr>
          <w:rFonts w:ascii="Times New Roman" w:hAnsi="Times New Roman"/>
          <w:sz w:val="20"/>
          <w:szCs w:val="22"/>
        </w:rPr>
        <w:t>storage rooms</w:t>
      </w:r>
      <w:r w:rsidR="00D65A52" w:rsidRPr="00195C4A">
        <w:rPr>
          <w:rFonts w:ascii="Times New Roman" w:hAnsi="Times New Roman"/>
          <w:sz w:val="20"/>
          <w:szCs w:val="22"/>
        </w:rPr>
        <w:t>”</w:t>
      </w:r>
      <w:r w:rsidRPr="00195C4A">
        <w:rPr>
          <w:rFonts w:ascii="Times New Roman" w:hAnsi="Times New Roman"/>
          <w:sz w:val="20"/>
          <w:szCs w:val="22"/>
        </w:rPr>
        <w:t>.  Move stored materials to a space that cannot be defined as a “Mechanical Room”</w:t>
      </w:r>
      <w:r w:rsidR="00FB2777" w:rsidRPr="00195C4A">
        <w:rPr>
          <w:rFonts w:ascii="Times New Roman" w:hAnsi="Times New Roman"/>
          <w:sz w:val="20"/>
          <w:szCs w:val="22"/>
        </w:rPr>
        <w:t xml:space="preserve"> and designate any room with routinely-operating building/infrastructure equipment in it as a “Mechanical Room”</w:t>
      </w:r>
      <w:r w:rsidRPr="00195C4A">
        <w:rPr>
          <w:rFonts w:ascii="Times New Roman" w:hAnsi="Times New Roman"/>
          <w:sz w:val="20"/>
          <w:szCs w:val="22"/>
        </w:rPr>
        <w:t>.</w:t>
      </w:r>
    </w:p>
    <w:p w:rsidR="007F0288" w:rsidRPr="00195C4A" w:rsidRDefault="007F0288" w:rsidP="00353142">
      <w:pPr>
        <w:pStyle w:val="BodyText2"/>
        <w:ind w:left="720" w:right="-180"/>
        <w:contextualSpacing/>
        <w:jc w:val="left"/>
        <w:rPr>
          <w:rFonts w:ascii="Times New Roman" w:hAnsi="Times New Roman"/>
          <w:b/>
          <w:sz w:val="20"/>
          <w:szCs w:val="22"/>
        </w:rPr>
      </w:pPr>
    </w:p>
    <w:p w:rsidR="00154026" w:rsidRPr="00195C4A" w:rsidRDefault="00F005A4" w:rsidP="00301A8D">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154026" w:rsidRPr="00195C4A">
        <w:rPr>
          <w:rFonts w:ascii="Times New Roman" w:hAnsi="Times New Roman" w:cs="Times New Roman"/>
          <w:sz w:val="20"/>
        </w:rPr>
        <w:t xml:space="preserve">Corrective Action Taken – check here </w:t>
      </w:r>
      <w:r w:rsidR="00154026" w:rsidRPr="00195C4A">
        <w:rPr>
          <w:rFonts w:ascii="Times New Roman" w:hAnsi="Times New Roman" w:cs="Times New Roman"/>
          <w:sz w:val="20"/>
        </w:rPr>
        <w:sym w:font="Zapf Dingbats" w:char="F06F"/>
      </w:r>
      <w:r w:rsidRPr="00195C4A">
        <w:rPr>
          <w:rFonts w:ascii="Times New Roman" w:hAnsi="Times New Roman" w:cs="Times New Roman"/>
          <w:sz w:val="20"/>
        </w:rPr>
        <w:t xml:space="preserve">  </w:t>
      </w:r>
      <w:r w:rsidRPr="00195C4A">
        <w:rPr>
          <w:rFonts w:ascii="Times New Roman" w:hAnsi="Times New Roman" w:cs="Times New Roman"/>
          <w:sz w:val="20"/>
        </w:rPr>
        <w:tab/>
        <w:t xml:space="preserve">Date </w:t>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t>________</w:t>
      </w:r>
      <w:r w:rsidRPr="00195C4A">
        <w:rPr>
          <w:rFonts w:ascii="Times New Roman" w:hAnsi="Times New Roman" w:cs="Times New Roman"/>
          <w:sz w:val="20"/>
        </w:rPr>
        <w:tab/>
      </w:r>
      <w:r w:rsidR="00154026" w:rsidRPr="00195C4A">
        <w:rPr>
          <w:rFonts w:ascii="Times New Roman" w:hAnsi="Times New Roman" w:cs="Times New Roman"/>
          <w:sz w:val="20"/>
        </w:rPr>
        <w:t>Initial ____</w:t>
      </w:r>
    </w:p>
    <w:p w:rsidR="00A6670F" w:rsidRPr="00195C4A" w:rsidRDefault="00A6670F" w:rsidP="00353142">
      <w:pPr>
        <w:pStyle w:val="BodyTextIndent"/>
        <w:spacing w:after="0" w:line="240" w:lineRule="auto"/>
        <w:ind w:right="-180"/>
        <w:jc w:val="right"/>
        <w:rPr>
          <w:rFonts w:ascii="Times New Roman" w:hAnsi="Times New Roman" w:cs="Times New Roman"/>
          <w:sz w:val="20"/>
        </w:rPr>
      </w:pPr>
      <w:r w:rsidRPr="00195C4A">
        <w:rPr>
          <w:rFonts w:ascii="Times New Roman" w:hAnsi="Times New Roman" w:cs="Times New Roman"/>
          <w:sz w:val="20"/>
        </w:rPr>
        <w:t xml:space="preserve"> </w:t>
      </w:r>
    </w:p>
    <w:p w:rsidR="00E3499A" w:rsidRPr="00195C4A" w:rsidRDefault="00D65A52" w:rsidP="00F005A4">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If f</w:t>
      </w:r>
      <w:r w:rsidR="00E3499A" w:rsidRPr="00195C4A">
        <w:rPr>
          <w:rFonts w:ascii="Times New Roman" w:hAnsi="Times New Roman" w:cs="Times New Roman"/>
          <w:b/>
          <w:sz w:val="20"/>
        </w:rPr>
        <w:t>lammable materials are stored in the room</w:t>
      </w:r>
      <w:r w:rsidRPr="00195C4A">
        <w:rPr>
          <w:rFonts w:ascii="Times New Roman" w:hAnsi="Times New Roman" w:cs="Times New Roman"/>
          <w:b/>
          <w:sz w:val="20"/>
        </w:rPr>
        <w:t>,</w:t>
      </w:r>
      <w:r w:rsidR="00E3499A" w:rsidRPr="00195C4A">
        <w:rPr>
          <w:rFonts w:ascii="Times New Roman" w:hAnsi="Times New Roman" w:cs="Times New Roman"/>
          <w:b/>
          <w:sz w:val="20"/>
        </w:rPr>
        <w:t xml:space="preserve"> </w:t>
      </w:r>
      <w:r w:rsidRPr="00195C4A">
        <w:rPr>
          <w:rFonts w:ascii="Times New Roman" w:hAnsi="Times New Roman" w:cs="Times New Roman"/>
          <w:b/>
          <w:sz w:val="20"/>
        </w:rPr>
        <w:t>are</w:t>
      </w:r>
      <w:r w:rsidR="00E3499A" w:rsidRPr="00195C4A">
        <w:rPr>
          <w:rFonts w:ascii="Times New Roman" w:hAnsi="Times New Roman" w:cs="Times New Roman"/>
          <w:b/>
          <w:sz w:val="20"/>
        </w:rPr>
        <w:t xml:space="preserve"> </w:t>
      </w:r>
      <w:r w:rsidRPr="00195C4A">
        <w:rPr>
          <w:rFonts w:ascii="Times New Roman" w:hAnsi="Times New Roman" w:cs="Times New Roman"/>
          <w:b/>
          <w:sz w:val="20"/>
        </w:rPr>
        <w:t xml:space="preserve">compressed gas cylinders physically stable in a storage rack or double chained? </w:t>
      </w:r>
      <w:r w:rsidR="00631DCB">
        <w:rPr>
          <w:rFonts w:ascii="Times New Roman" w:hAnsi="Times New Roman" w:cs="Times New Roman"/>
          <w:b/>
          <w:sz w:val="20"/>
        </w:rPr>
        <w:t xml:space="preserve"> </w:t>
      </w:r>
      <w:r w:rsidRPr="00195C4A">
        <w:rPr>
          <w:rFonts w:ascii="Times New Roman" w:hAnsi="Times New Roman" w:cs="Times New Roman"/>
          <w:b/>
          <w:sz w:val="20"/>
        </w:rPr>
        <w:t>Are flammable materials</w:t>
      </w:r>
      <w:r w:rsidR="00E3499A" w:rsidRPr="00195C4A">
        <w:rPr>
          <w:rFonts w:ascii="Times New Roman" w:hAnsi="Times New Roman" w:cs="Times New Roman"/>
          <w:b/>
          <w:sz w:val="20"/>
        </w:rPr>
        <w:t xml:space="preserve"> </w:t>
      </w:r>
      <w:r w:rsidRPr="00195C4A">
        <w:rPr>
          <w:rFonts w:ascii="Times New Roman" w:hAnsi="Times New Roman" w:cs="Times New Roman"/>
          <w:b/>
          <w:sz w:val="20"/>
        </w:rPr>
        <w:t>isolated from oxidizing chemicals?</w:t>
      </w:r>
      <w:r w:rsidR="00631DCB">
        <w:rPr>
          <w:rFonts w:ascii="Times New Roman" w:hAnsi="Times New Roman" w:cs="Times New Roman"/>
          <w:b/>
          <w:sz w:val="20"/>
        </w:rPr>
        <w:t xml:space="preserve"> </w:t>
      </w:r>
      <w:r w:rsidRPr="00195C4A">
        <w:rPr>
          <w:rFonts w:ascii="Times New Roman" w:hAnsi="Times New Roman" w:cs="Times New Roman"/>
          <w:b/>
          <w:sz w:val="20"/>
        </w:rPr>
        <w:t xml:space="preserve"> And</w:t>
      </w:r>
      <w:r w:rsidR="00A40920" w:rsidRPr="00195C4A">
        <w:rPr>
          <w:rFonts w:ascii="Times New Roman" w:hAnsi="Times New Roman" w:cs="Times New Roman"/>
          <w:b/>
          <w:sz w:val="20"/>
        </w:rPr>
        <w:t xml:space="preserve">, </w:t>
      </w:r>
      <w:proofErr w:type="gramStart"/>
      <w:r w:rsidRPr="00195C4A">
        <w:rPr>
          <w:rFonts w:ascii="Times New Roman" w:hAnsi="Times New Roman" w:cs="Times New Roman"/>
          <w:b/>
          <w:sz w:val="20"/>
        </w:rPr>
        <w:t>are</w:t>
      </w:r>
      <w:proofErr w:type="gramEnd"/>
      <w:r w:rsidR="00E3499A" w:rsidRPr="00195C4A">
        <w:rPr>
          <w:rFonts w:ascii="Times New Roman" w:hAnsi="Times New Roman" w:cs="Times New Roman"/>
          <w:b/>
          <w:sz w:val="20"/>
        </w:rPr>
        <w:t xml:space="preserve"> flammable </w:t>
      </w:r>
      <w:r w:rsidR="00A40920" w:rsidRPr="00195C4A">
        <w:rPr>
          <w:rFonts w:ascii="Times New Roman" w:hAnsi="Times New Roman" w:cs="Times New Roman"/>
          <w:b/>
          <w:sz w:val="20"/>
        </w:rPr>
        <w:t xml:space="preserve">liquids/solid </w:t>
      </w:r>
      <w:r w:rsidR="00E3499A" w:rsidRPr="00195C4A">
        <w:rPr>
          <w:rFonts w:ascii="Times New Roman" w:hAnsi="Times New Roman" w:cs="Times New Roman"/>
          <w:b/>
          <w:sz w:val="20"/>
        </w:rPr>
        <w:t xml:space="preserve">materials </w:t>
      </w:r>
      <w:r w:rsidRPr="00195C4A">
        <w:rPr>
          <w:rFonts w:ascii="Times New Roman" w:hAnsi="Times New Roman" w:cs="Times New Roman"/>
          <w:b/>
          <w:sz w:val="20"/>
        </w:rPr>
        <w:t>(paints, solvents</w:t>
      </w:r>
      <w:r w:rsidR="00A40920" w:rsidRPr="00195C4A">
        <w:rPr>
          <w:rFonts w:ascii="Times New Roman" w:hAnsi="Times New Roman" w:cs="Times New Roman"/>
          <w:b/>
          <w:sz w:val="20"/>
        </w:rPr>
        <w:t>, fuels</w:t>
      </w:r>
      <w:r w:rsidRPr="00195C4A">
        <w:rPr>
          <w:rFonts w:ascii="Times New Roman" w:hAnsi="Times New Roman" w:cs="Times New Roman"/>
          <w:b/>
          <w:sz w:val="20"/>
        </w:rPr>
        <w:t xml:space="preserve">) </w:t>
      </w:r>
      <w:r w:rsidR="00E3499A" w:rsidRPr="00195C4A">
        <w:rPr>
          <w:rFonts w:ascii="Times New Roman" w:hAnsi="Times New Roman" w:cs="Times New Roman"/>
          <w:b/>
          <w:sz w:val="20"/>
        </w:rPr>
        <w:t>stor</w:t>
      </w:r>
      <w:r w:rsidRPr="00195C4A">
        <w:rPr>
          <w:rFonts w:ascii="Times New Roman" w:hAnsi="Times New Roman" w:cs="Times New Roman"/>
          <w:b/>
          <w:sz w:val="20"/>
        </w:rPr>
        <w:t>ed in red or yellow colored “flammable materials stor</w:t>
      </w:r>
      <w:r w:rsidR="00E3499A" w:rsidRPr="00195C4A">
        <w:rPr>
          <w:rFonts w:ascii="Times New Roman" w:hAnsi="Times New Roman" w:cs="Times New Roman"/>
          <w:b/>
          <w:sz w:val="20"/>
        </w:rPr>
        <w:t>age cabinets</w:t>
      </w:r>
      <w:r w:rsidRPr="00195C4A">
        <w:rPr>
          <w:rFonts w:ascii="Times New Roman" w:hAnsi="Times New Roman" w:cs="Times New Roman"/>
          <w:b/>
          <w:sz w:val="20"/>
        </w:rPr>
        <w:t>”</w:t>
      </w:r>
      <w:r w:rsidR="00A40920" w:rsidRPr="00195C4A">
        <w:rPr>
          <w:rFonts w:ascii="Times New Roman" w:hAnsi="Times New Roman" w:cs="Times New Roman"/>
          <w:b/>
          <w:sz w:val="20"/>
        </w:rPr>
        <w:t xml:space="preserve"> with self-closing doors</w:t>
      </w:r>
      <w:r w:rsidRPr="00195C4A">
        <w:rPr>
          <w:rFonts w:ascii="Times New Roman" w:hAnsi="Times New Roman" w:cs="Times New Roman"/>
          <w:b/>
          <w:sz w:val="20"/>
        </w:rPr>
        <w:t>?</w:t>
      </w:r>
      <w:r w:rsidR="00E3499A" w:rsidRPr="00195C4A">
        <w:rPr>
          <w:rFonts w:ascii="Times New Roman" w:hAnsi="Times New Roman" w:cs="Times New Roman"/>
          <w:b/>
          <w:sz w:val="20"/>
        </w:rPr>
        <w:t xml:space="preserve"> </w:t>
      </w:r>
    </w:p>
    <w:p w:rsidR="00AB4E46" w:rsidRPr="00195C4A" w:rsidRDefault="00E3499A" w:rsidP="00353142">
      <w:pPr>
        <w:tabs>
          <w:tab w:val="left" w:pos="360"/>
        </w:tabs>
        <w:spacing w:after="0" w:line="240" w:lineRule="auto"/>
        <w:ind w:left="720" w:right="-180"/>
        <w:contextualSpacing/>
        <w:rPr>
          <w:rFonts w:ascii="Times New Roman" w:hAnsi="Times New Roman" w:cs="Times New Roman"/>
          <w:b/>
          <w:sz w:val="20"/>
        </w:rPr>
      </w:pPr>
      <w:r w:rsidRPr="00195C4A">
        <w:rPr>
          <w:rFonts w:ascii="Times New Roman" w:hAnsi="Times New Roman" w:cs="Times New Roman"/>
          <w:b/>
          <w:sz w:val="20"/>
        </w:rPr>
        <w:tab/>
      </w:r>
    </w:p>
    <w:p w:rsidR="00E3499A" w:rsidRPr="00195C4A" w:rsidRDefault="00301A8D" w:rsidP="00301A8D">
      <w:pPr>
        <w:tabs>
          <w:tab w:val="left" w:pos="900"/>
          <w:tab w:val="left" w:pos="3240"/>
          <w:tab w:val="left" w:pos="5940"/>
        </w:tabs>
        <w:spacing w:after="0" w:line="240" w:lineRule="auto"/>
        <w:ind w:left="360" w:right="-180"/>
        <w:contextualSpacing/>
        <w:rPr>
          <w:rFonts w:ascii="Times New Roman" w:hAnsi="Times New Roman" w:cs="Times New Roman"/>
          <w:b/>
          <w:sz w:val="20"/>
        </w:rPr>
      </w:pPr>
      <w:r w:rsidRPr="00195C4A">
        <w:rPr>
          <w:rFonts w:ascii="Times New Roman" w:hAnsi="Times New Roman" w:cs="Times New Roman"/>
          <w:b/>
          <w:sz w:val="20"/>
        </w:rPr>
        <w:tab/>
      </w:r>
      <w:r w:rsidR="00E3499A" w:rsidRPr="00195C4A">
        <w:rPr>
          <w:rFonts w:ascii="Times New Roman" w:hAnsi="Times New Roman" w:cs="Times New Roman"/>
          <w:b/>
          <w:sz w:val="20"/>
        </w:rPr>
        <w:sym w:font="Zapf Dingbats" w:char="F06F"/>
      </w:r>
      <w:r w:rsidRPr="00195C4A">
        <w:rPr>
          <w:rFonts w:ascii="Times New Roman" w:hAnsi="Times New Roman" w:cs="Times New Roman"/>
          <w:b/>
          <w:sz w:val="20"/>
        </w:rPr>
        <w:t xml:space="preserve"> Yes (Satisfactory)</w:t>
      </w:r>
      <w:r w:rsidRPr="00195C4A">
        <w:rPr>
          <w:rFonts w:ascii="Times New Roman" w:hAnsi="Times New Roman" w:cs="Times New Roman"/>
          <w:b/>
          <w:sz w:val="20"/>
        </w:rPr>
        <w:tab/>
      </w:r>
      <w:r w:rsidR="00E3499A" w:rsidRPr="00195C4A">
        <w:rPr>
          <w:rFonts w:ascii="Times New Roman" w:hAnsi="Times New Roman" w:cs="Times New Roman"/>
          <w:b/>
          <w:sz w:val="20"/>
        </w:rPr>
        <w:sym w:font="Zapf Dingbats" w:char="F06F"/>
      </w:r>
      <w:r w:rsidR="00E3499A" w:rsidRPr="00195C4A">
        <w:rPr>
          <w:rFonts w:ascii="Times New Roman" w:hAnsi="Times New Roman" w:cs="Times New Roman"/>
          <w:b/>
          <w:sz w:val="20"/>
        </w:rPr>
        <w:t xml:space="preserve"> No (Need</w:t>
      </w:r>
      <w:r w:rsidRPr="00195C4A">
        <w:rPr>
          <w:rFonts w:ascii="Times New Roman" w:hAnsi="Times New Roman" w:cs="Times New Roman"/>
          <w:b/>
          <w:sz w:val="20"/>
        </w:rPr>
        <w:t>s Correction)</w:t>
      </w:r>
      <w:r w:rsidRPr="00195C4A">
        <w:rPr>
          <w:rFonts w:ascii="Times New Roman" w:hAnsi="Times New Roman" w:cs="Times New Roman"/>
          <w:b/>
          <w:sz w:val="20"/>
        </w:rPr>
        <w:tab/>
      </w:r>
      <w:r w:rsidR="00E3499A" w:rsidRPr="00195C4A">
        <w:rPr>
          <w:rFonts w:ascii="Times New Roman" w:hAnsi="Times New Roman" w:cs="Times New Roman"/>
          <w:b/>
          <w:sz w:val="20"/>
        </w:rPr>
        <w:sym w:font="Zapf Dingbats" w:char="F06F"/>
      </w:r>
      <w:r w:rsidR="00E3499A" w:rsidRPr="00195C4A">
        <w:rPr>
          <w:rFonts w:ascii="Times New Roman" w:hAnsi="Times New Roman" w:cs="Times New Roman"/>
          <w:b/>
          <w:sz w:val="20"/>
        </w:rPr>
        <w:t xml:space="preserve"> N/A (Not Applicable)</w:t>
      </w:r>
    </w:p>
    <w:p w:rsidR="00AB4E46" w:rsidRPr="00195C4A" w:rsidRDefault="00AB4E46" w:rsidP="00353142">
      <w:pPr>
        <w:pStyle w:val="BodyText2"/>
        <w:ind w:left="720" w:right="-180"/>
        <w:contextualSpacing/>
        <w:jc w:val="left"/>
        <w:rPr>
          <w:rFonts w:ascii="Times New Roman" w:hAnsi="Times New Roman"/>
          <w:b/>
          <w:sz w:val="20"/>
          <w:szCs w:val="22"/>
        </w:rPr>
      </w:pPr>
    </w:p>
    <w:p w:rsidR="00E3499A" w:rsidRPr="00195C4A" w:rsidRDefault="00E3499A" w:rsidP="00301A8D">
      <w:pPr>
        <w:pStyle w:val="BodyText2"/>
        <w:ind w:left="360" w:right="-180"/>
        <w:contextualSpacing/>
        <w:jc w:val="left"/>
        <w:rPr>
          <w:rFonts w:ascii="Times New Roman" w:hAnsi="Times New Roman"/>
          <w:sz w:val="20"/>
          <w:szCs w:val="22"/>
        </w:rPr>
      </w:pPr>
      <w:r w:rsidRPr="00195C4A">
        <w:rPr>
          <w:rFonts w:ascii="Times New Roman" w:hAnsi="Times New Roman"/>
          <w:b/>
          <w:sz w:val="20"/>
          <w:szCs w:val="22"/>
        </w:rPr>
        <w:t>Corrective Action:</w:t>
      </w:r>
      <w:r w:rsidR="00631DCB">
        <w:rPr>
          <w:rFonts w:ascii="Times New Roman" w:hAnsi="Times New Roman"/>
          <w:b/>
          <w:sz w:val="20"/>
          <w:szCs w:val="22"/>
        </w:rPr>
        <w:t xml:space="preserve"> </w:t>
      </w:r>
      <w:r w:rsidRPr="00195C4A">
        <w:rPr>
          <w:rFonts w:ascii="Times New Roman" w:hAnsi="Times New Roman"/>
          <w:b/>
          <w:sz w:val="20"/>
          <w:szCs w:val="22"/>
        </w:rPr>
        <w:t xml:space="preserve"> </w:t>
      </w:r>
      <w:r w:rsidR="00DE45BB" w:rsidRPr="00195C4A">
        <w:rPr>
          <w:rFonts w:ascii="Times New Roman" w:hAnsi="Times New Roman"/>
          <w:sz w:val="20"/>
          <w:szCs w:val="22"/>
        </w:rPr>
        <w:t xml:space="preserve">Contact EH&amp;S </w:t>
      </w:r>
      <w:r w:rsidR="00D65A52" w:rsidRPr="00195C4A">
        <w:rPr>
          <w:rFonts w:ascii="Times New Roman" w:hAnsi="Times New Roman"/>
          <w:sz w:val="20"/>
          <w:szCs w:val="22"/>
        </w:rPr>
        <w:t>at 642-3073 to get help with developing safe-storage for</w:t>
      </w:r>
      <w:r w:rsidR="00EF5ACA" w:rsidRPr="00195C4A">
        <w:rPr>
          <w:rFonts w:ascii="Times New Roman" w:hAnsi="Times New Roman"/>
          <w:sz w:val="20"/>
          <w:szCs w:val="22"/>
        </w:rPr>
        <w:t xml:space="preserve"> the type</w:t>
      </w:r>
      <w:r w:rsidR="00D65A52" w:rsidRPr="00195C4A">
        <w:rPr>
          <w:rFonts w:ascii="Times New Roman" w:hAnsi="Times New Roman"/>
          <w:sz w:val="20"/>
          <w:szCs w:val="22"/>
        </w:rPr>
        <w:t>(s)</w:t>
      </w:r>
      <w:r w:rsidR="00EF5ACA" w:rsidRPr="00195C4A">
        <w:rPr>
          <w:rFonts w:ascii="Times New Roman" w:hAnsi="Times New Roman"/>
          <w:sz w:val="20"/>
          <w:szCs w:val="22"/>
        </w:rPr>
        <w:t xml:space="preserve"> of flammable materials you are</w:t>
      </w:r>
      <w:r w:rsidR="000B03BB" w:rsidRPr="00195C4A">
        <w:rPr>
          <w:rFonts w:ascii="Times New Roman" w:hAnsi="Times New Roman"/>
          <w:sz w:val="20"/>
          <w:szCs w:val="22"/>
        </w:rPr>
        <w:t xml:space="preserve"> </w:t>
      </w:r>
      <w:r w:rsidR="00EF5ACA" w:rsidRPr="00195C4A">
        <w:rPr>
          <w:rFonts w:ascii="Times New Roman" w:hAnsi="Times New Roman"/>
          <w:sz w:val="20"/>
          <w:szCs w:val="22"/>
        </w:rPr>
        <w:t>storing.</w:t>
      </w:r>
    </w:p>
    <w:p w:rsidR="007F0288" w:rsidRPr="00195C4A" w:rsidRDefault="007F0288" w:rsidP="00353142">
      <w:pPr>
        <w:pStyle w:val="BodyText2"/>
        <w:ind w:left="720" w:right="-180"/>
        <w:contextualSpacing/>
        <w:jc w:val="left"/>
        <w:rPr>
          <w:rFonts w:ascii="Times New Roman" w:hAnsi="Times New Roman"/>
          <w:b/>
          <w:sz w:val="20"/>
          <w:szCs w:val="22"/>
        </w:rPr>
      </w:pPr>
    </w:p>
    <w:p w:rsidR="00154026" w:rsidRPr="00195C4A" w:rsidRDefault="00301A8D" w:rsidP="00301A8D">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154026" w:rsidRPr="00195C4A">
        <w:rPr>
          <w:rFonts w:ascii="Times New Roman" w:hAnsi="Times New Roman" w:cs="Times New Roman"/>
          <w:sz w:val="20"/>
        </w:rPr>
        <w:t xml:space="preserve">Corrective Action Taken – check here </w:t>
      </w:r>
      <w:r w:rsidR="00154026" w:rsidRPr="00195C4A">
        <w:rPr>
          <w:rFonts w:ascii="Times New Roman" w:hAnsi="Times New Roman" w:cs="Times New Roman"/>
          <w:sz w:val="20"/>
        </w:rPr>
        <w:sym w:font="Zapf Dingbats" w:char="F06F"/>
      </w:r>
      <w:r w:rsidR="00154026" w:rsidRPr="00195C4A">
        <w:rPr>
          <w:rFonts w:ascii="Times New Roman" w:hAnsi="Times New Roman" w:cs="Times New Roman"/>
          <w:sz w:val="20"/>
        </w:rPr>
        <w:t xml:space="preserve">  </w:t>
      </w:r>
      <w:r w:rsidR="00154026" w:rsidRPr="00195C4A">
        <w:rPr>
          <w:rFonts w:ascii="Times New Roman" w:hAnsi="Times New Roman" w:cs="Times New Roman"/>
          <w:sz w:val="20"/>
        </w:rPr>
        <w:tab/>
        <w:t xml:space="preserve">Date </w:t>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t>________</w:t>
      </w:r>
      <w:r w:rsidR="00154026" w:rsidRPr="00195C4A">
        <w:rPr>
          <w:rFonts w:ascii="Times New Roman" w:hAnsi="Times New Roman" w:cs="Times New Roman"/>
          <w:sz w:val="20"/>
        </w:rPr>
        <w:tab/>
        <w:t>Initial ____</w:t>
      </w:r>
    </w:p>
    <w:p w:rsidR="00301A8D" w:rsidRPr="00195C4A" w:rsidRDefault="00301A8D" w:rsidP="00301A8D">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p>
    <w:p w:rsidR="00E84010" w:rsidRPr="00195C4A" w:rsidRDefault="00E84010" w:rsidP="00301A8D">
      <w:pPr>
        <w:pStyle w:val="ListParagraph"/>
        <w:numPr>
          <w:ilvl w:val="0"/>
          <w:numId w:val="2"/>
        </w:numPr>
        <w:spacing w:after="0" w:line="240" w:lineRule="auto"/>
        <w:ind w:left="360" w:right="-180"/>
        <w:rPr>
          <w:rFonts w:ascii="Times New Roman" w:eastAsia="Times New Roman" w:hAnsi="Times New Roman" w:cs="Times New Roman"/>
          <w:b/>
          <w:sz w:val="20"/>
        </w:rPr>
      </w:pPr>
      <w:r w:rsidRPr="00195C4A">
        <w:rPr>
          <w:rFonts w:ascii="Times New Roman" w:eastAsia="Times New Roman" w:hAnsi="Times New Roman" w:cs="Times New Roman"/>
          <w:b/>
          <w:sz w:val="20"/>
        </w:rPr>
        <w:t>If there is hazardous materials storage in the area, is the room posted with a Chemical Inventory door sign?</w:t>
      </w:r>
    </w:p>
    <w:p w:rsidR="00E84010" w:rsidRPr="00195C4A" w:rsidRDefault="00E84010" w:rsidP="00E84010">
      <w:pPr>
        <w:pStyle w:val="ListParagraph"/>
        <w:spacing w:before="100" w:beforeAutospacing="1" w:after="100" w:afterAutospacing="1" w:line="240" w:lineRule="auto"/>
        <w:ind w:right="-180"/>
        <w:rPr>
          <w:rFonts w:ascii="Times New Roman" w:eastAsia="Times New Roman" w:hAnsi="Times New Roman" w:cs="Times New Roman"/>
          <w:b/>
          <w:sz w:val="20"/>
        </w:rPr>
      </w:pPr>
    </w:p>
    <w:p w:rsidR="00E84010" w:rsidRPr="00195C4A" w:rsidRDefault="00301A8D" w:rsidP="00301A8D">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E84010" w:rsidRPr="00195C4A">
        <w:rPr>
          <w:rFonts w:ascii="Times New Roman" w:hAnsi="Times New Roman" w:cs="Times New Roman"/>
          <w:b/>
          <w:sz w:val="20"/>
        </w:rPr>
        <w:sym w:font="Zapf Dingbats" w:char="F06F"/>
      </w:r>
      <w:r w:rsidR="00E84010" w:rsidRPr="00195C4A">
        <w:rPr>
          <w:rFonts w:ascii="Times New Roman" w:hAnsi="Times New Roman" w:cs="Times New Roman"/>
          <w:b/>
          <w:sz w:val="20"/>
        </w:rPr>
        <w:t xml:space="preserve"> Yes (Satisfactory)</w:t>
      </w:r>
      <w:r w:rsidR="00E84010" w:rsidRPr="00195C4A">
        <w:rPr>
          <w:rFonts w:ascii="Times New Roman" w:hAnsi="Times New Roman" w:cs="Times New Roman"/>
          <w:b/>
          <w:sz w:val="20"/>
        </w:rPr>
        <w:tab/>
      </w:r>
      <w:r w:rsidR="00E84010" w:rsidRPr="00195C4A">
        <w:rPr>
          <w:rFonts w:ascii="Times New Roman" w:hAnsi="Times New Roman" w:cs="Times New Roman"/>
          <w:sz w:val="20"/>
        </w:rPr>
        <w:sym w:font="Zapf Dingbats" w:char="F06F"/>
      </w:r>
      <w:r w:rsidR="00E84010" w:rsidRPr="00195C4A">
        <w:rPr>
          <w:rFonts w:ascii="Times New Roman" w:hAnsi="Times New Roman" w:cs="Times New Roman"/>
          <w:b/>
          <w:sz w:val="20"/>
        </w:rPr>
        <w:t xml:space="preserve"> No (Needs Correction)</w:t>
      </w:r>
      <w:r w:rsidR="00E84010" w:rsidRPr="00195C4A">
        <w:rPr>
          <w:rFonts w:ascii="Times New Roman" w:hAnsi="Times New Roman" w:cs="Times New Roman"/>
          <w:b/>
          <w:sz w:val="20"/>
        </w:rPr>
        <w:tab/>
      </w:r>
      <w:r w:rsidR="00E84010" w:rsidRPr="00195C4A">
        <w:rPr>
          <w:rFonts w:ascii="Times New Roman" w:hAnsi="Times New Roman" w:cs="Times New Roman"/>
          <w:sz w:val="20"/>
        </w:rPr>
        <w:sym w:font="Zapf Dingbats" w:char="F06F"/>
      </w:r>
      <w:r w:rsidR="00E84010" w:rsidRPr="00195C4A">
        <w:rPr>
          <w:rFonts w:ascii="Times New Roman" w:hAnsi="Times New Roman" w:cs="Times New Roman"/>
          <w:b/>
          <w:sz w:val="20"/>
        </w:rPr>
        <w:t xml:space="preserve"> N/A (Not Applicable)</w:t>
      </w:r>
    </w:p>
    <w:p w:rsidR="00E84010" w:rsidRPr="00195C4A" w:rsidRDefault="00E84010" w:rsidP="00E84010">
      <w:pPr>
        <w:pStyle w:val="BodyText2"/>
        <w:ind w:left="720" w:right="-180"/>
        <w:contextualSpacing/>
        <w:jc w:val="left"/>
        <w:rPr>
          <w:rFonts w:ascii="Times New Roman" w:hAnsi="Times New Roman"/>
          <w:b/>
          <w:sz w:val="20"/>
          <w:szCs w:val="22"/>
        </w:rPr>
      </w:pPr>
    </w:p>
    <w:p w:rsidR="00E84010" w:rsidRPr="00195C4A" w:rsidRDefault="00E84010" w:rsidP="00301A8D">
      <w:pPr>
        <w:pStyle w:val="BodyText2"/>
        <w:ind w:left="360" w:right="-180"/>
        <w:contextualSpacing/>
        <w:jc w:val="left"/>
        <w:rPr>
          <w:rFonts w:ascii="Times New Roman" w:hAnsi="Times New Roman"/>
          <w:sz w:val="20"/>
          <w:szCs w:val="22"/>
        </w:rPr>
      </w:pPr>
      <w:r w:rsidRPr="00195C4A">
        <w:rPr>
          <w:rFonts w:ascii="Times New Roman" w:hAnsi="Times New Roman"/>
          <w:b/>
          <w:sz w:val="20"/>
          <w:szCs w:val="22"/>
        </w:rPr>
        <w:t xml:space="preserve">Corrective Action:  </w:t>
      </w:r>
      <w:r w:rsidRPr="00195C4A">
        <w:rPr>
          <w:rFonts w:ascii="Times New Roman" w:hAnsi="Times New Roman"/>
          <w:sz w:val="20"/>
          <w:szCs w:val="22"/>
        </w:rPr>
        <w:t xml:space="preserve">Update and submit the chemical inventory. </w:t>
      </w:r>
      <w:r w:rsidR="008E462B">
        <w:rPr>
          <w:rFonts w:ascii="Times New Roman" w:hAnsi="Times New Roman"/>
          <w:sz w:val="20"/>
          <w:szCs w:val="22"/>
        </w:rPr>
        <w:t xml:space="preserve"> </w:t>
      </w:r>
      <w:r w:rsidRPr="00195C4A">
        <w:rPr>
          <w:rFonts w:ascii="Times New Roman" w:hAnsi="Times New Roman"/>
          <w:sz w:val="20"/>
          <w:szCs w:val="22"/>
        </w:rPr>
        <w:t xml:space="preserve">Review the EH&amp;S Chemical Inventory Fact Sheet at </w:t>
      </w:r>
      <w:hyperlink r:id="rId9" w:history="1">
        <w:r w:rsidRPr="00195C4A">
          <w:rPr>
            <w:rStyle w:val="Hyperlink"/>
            <w:rFonts w:ascii="Times New Roman" w:hAnsi="Times New Roman"/>
            <w:sz w:val="20"/>
            <w:szCs w:val="22"/>
          </w:rPr>
          <w:t>http://ehs.berk</w:t>
        </w:r>
        <w:r w:rsidRPr="00195C4A">
          <w:rPr>
            <w:rStyle w:val="Hyperlink"/>
            <w:rFonts w:ascii="Times New Roman" w:hAnsi="Times New Roman"/>
            <w:sz w:val="20"/>
            <w:szCs w:val="22"/>
          </w:rPr>
          <w:t>e</w:t>
        </w:r>
        <w:r w:rsidRPr="00195C4A">
          <w:rPr>
            <w:rStyle w:val="Hyperlink"/>
            <w:rFonts w:ascii="Times New Roman" w:hAnsi="Times New Roman"/>
            <w:sz w:val="20"/>
            <w:szCs w:val="22"/>
          </w:rPr>
          <w:t>ley.edu/images/ehs/pubs/02cheminv.pdf</w:t>
        </w:r>
      </w:hyperlink>
      <w:r w:rsidR="008E462B">
        <w:rPr>
          <w:rStyle w:val="Hyperlink"/>
          <w:rFonts w:ascii="Times New Roman" w:hAnsi="Times New Roman"/>
          <w:sz w:val="20"/>
          <w:szCs w:val="22"/>
        </w:rPr>
        <w:t>,</w:t>
      </w:r>
      <w:r w:rsidRPr="00195C4A">
        <w:rPr>
          <w:rFonts w:ascii="Times New Roman" w:hAnsi="Times New Roman"/>
          <w:sz w:val="20"/>
          <w:szCs w:val="22"/>
        </w:rPr>
        <w:t xml:space="preserve"> or contact EH&amp;S (642-3073) with any questions or for assistance regarding the Chemical Inventory Program or the affiliated Chemical Inventory Door Sign Program.</w:t>
      </w:r>
    </w:p>
    <w:p w:rsidR="00E84010" w:rsidRPr="00195C4A" w:rsidRDefault="00E84010" w:rsidP="00E84010">
      <w:pPr>
        <w:pStyle w:val="BodyTextIndent"/>
        <w:spacing w:after="0" w:line="240" w:lineRule="auto"/>
        <w:ind w:right="-180"/>
        <w:jc w:val="center"/>
        <w:rPr>
          <w:rFonts w:ascii="Times New Roman" w:hAnsi="Times New Roman" w:cs="Times New Roman"/>
          <w:sz w:val="20"/>
        </w:rPr>
      </w:pPr>
    </w:p>
    <w:p w:rsidR="00E3499A" w:rsidRPr="00195C4A" w:rsidRDefault="00301A8D" w:rsidP="00301A8D">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t xml:space="preserve">Corrective Action Taken – check here </w:t>
      </w:r>
      <w:r w:rsidRPr="00195C4A">
        <w:rPr>
          <w:rFonts w:ascii="Times New Roman" w:hAnsi="Times New Roman" w:cs="Times New Roman"/>
          <w:sz w:val="20"/>
        </w:rPr>
        <w:sym w:font="Zapf Dingbats" w:char="F06F"/>
      </w:r>
      <w:r w:rsidRPr="00195C4A">
        <w:rPr>
          <w:rFonts w:ascii="Times New Roman" w:hAnsi="Times New Roman" w:cs="Times New Roman"/>
          <w:sz w:val="20"/>
        </w:rPr>
        <w:t xml:space="preserve">  </w:t>
      </w:r>
      <w:r w:rsidRPr="00195C4A">
        <w:rPr>
          <w:rFonts w:ascii="Times New Roman" w:hAnsi="Times New Roman" w:cs="Times New Roman"/>
          <w:sz w:val="20"/>
        </w:rPr>
        <w:tab/>
        <w:t xml:space="preserve">Date </w:t>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t>________</w:t>
      </w:r>
      <w:r w:rsidRPr="00195C4A">
        <w:rPr>
          <w:rFonts w:ascii="Times New Roman" w:hAnsi="Times New Roman" w:cs="Times New Roman"/>
          <w:sz w:val="20"/>
        </w:rPr>
        <w:tab/>
        <w:t>Initial ____</w:t>
      </w:r>
    </w:p>
    <w:p w:rsidR="00301A8D" w:rsidRPr="00195C4A" w:rsidRDefault="00301A8D" w:rsidP="00353142">
      <w:pPr>
        <w:spacing w:after="0" w:line="240" w:lineRule="auto"/>
        <w:ind w:left="720" w:right="-180"/>
        <w:contextualSpacing/>
        <w:rPr>
          <w:rFonts w:ascii="Times New Roman" w:hAnsi="Times New Roman" w:cs="Times New Roman"/>
          <w:sz w:val="20"/>
        </w:rPr>
      </w:pPr>
    </w:p>
    <w:p w:rsidR="00E3499A" w:rsidRPr="00195C4A" w:rsidRDefault="002E12D2" w:rsidP="00301A8D">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If there are e</w:t>
      </w:r>
      <w:r w:rsidR="00EF5ACA" w:rsidRPr="00195C4A">
        <w:rPr>
          <w:rFonts w:ascii="Times New Roman" w:hAnsi="Times New Roman" w:cs="Times New Roman"/>
          <w:b/>
          <w:sz w:val="20"/>
        </w:rPr>
        <w:t xml:space="preserve">lectrical </w:t>
      </w:r>
      <w:r w:rsidRPr="00195C4A">
        <w:rPr>
          <w:rFonts w:ascii="Times New Roman" w:hAnsi="Times New Roman" w:cs="Times New Roman"/>
          <w:b/>
          <w:sz w:val="20"/>
        </w:rPr>
        <w:t>distribution</w:t>
      </w:r>
      <w:r w:rsidR="00EB211F" w:rsidRPr="00195C4A">
        <w:rPr>
          <w:rFonts w:ascii="Times New Roman" w:hAnsi="Times New Roman" w:cs="Times New Roman"/>
          <w:b/>
          <w:sz w:val="20"/>
        </w:rPr>
        <w:t xml:space="preserve"> panels</w:t>
      </w:r>
      <w:r w:rsidR="00EF5ACA" w:rsidRPr="00195C4A">
        <w:rPr>
          <w:rFonts w:ascii="Times New Roman" w:hAnsi="Times New Roman" w:cs="Times New Roman"/>
          <w:b/>
          <w:sz w:val="20"/>
        </w:rPr>
        <w:t xml:space="preserve"> in the room</w:t>
      </w:r>
      <w:r w:rsidRPr="00195C4A">
        <w:rPr>
          <w:rFonts w:ascii="Times New Roman" w:hAnsi="Times New Roman" w:cs="Times New Roman"/>
          <w:b/>
          <w:sz w:val="20"/>
        </w:rPr>
        <w:t>, is</w:t>
      </w:r>
      <w:r w:rsidR="00EF5ACA" w:rsidRPr="00195C4A">
        <w:rPr>
          <w:rFonts w:ascii="Times New Roman" w:hAnsi="Times New Roman" w:cs="Times New Roman"/>
          <w:b/>
          <w:sz w:val="20"/>
        </w:rPr>
        <w:t xml:space="preserve"> access to them unobstructed at all times</w:t>
      </w:r>
      <w:r w:rsidR="00E03E2D" w:rsidRPr="00195C4A">
        <w:rPr>
          <w:rFonts w:ascii="Times New Roman" w:hAnsi="Times New Roman" w:cs="Times New Roman"/>
          <w:b/>
          <w:sz w:val="20"/>
        </w:rPr>
        <w:t>,</w:t>
      </w:r>
      <w:r w:rsidRPr="00195C4A">
        <w:rPr>
          <w:rFonts w:ascii="Times New Roman" w:hAnsi="Times New Roman" w:cs="Times New Roman"/>
          <w:b/>
          <w:sz w:val="20"/>
        </w:rPr>
        <w:t xml:space="preserve"> and clear for at least 36” in front of the panels?</w:t>
      </w:r>
    </w:p>
    <w:p w:rsidR="00AB4E46" w:rsidRPr="00195C4A" w:rsidRDefault="00EF5ACA" w:rsidP="00353142">
      <w:pPr>
        <w:tabs>
          <w:tab w:val="left" w:pos="360"/>
        </w:tabs>
        <w:spacing w:after="0" w:line="240" w:lineRule="auto"/>
        <w:ind w:left="720" w:right="-180"/>
        <w:contextualSpacing/>
        <w:rPr>
          <w:rFonts w:ascii="Times New Roman" w:hAnsi="Times New Roman" w:cs="Times New Roman"/>
          <w:b/>
          <w:sz w:val="20"/>
        </w:rPr>
      </w:pPr>
      <w:r w:rsidRPr="00195C4A">
        <w:rPr>
          <w:rFonts w:ascii="Times New Roman" w:hAnsi="Times New Roman" w:cs="Times New Roman"/>
          <w:b/>
          <w:sz w:val="20"/>
        </w:rPr>
        <w:tab/>
      </w:r>
    </w:p>
    <w:p w:rsidR="00EF5ACA" w:rsidRPr="00195C4A" w:rsidRDefault="00FE75BA" w:rsidP="00FE75BA">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EF5ACA" w:rsidRPr="00195C4A">
        <w:rPr>
          <w:rFonts w:ascii="Times New Roman" w:hAnsi="Times New Roman" w:cs="Times New Roman"/>
          <w:b/>
          <w:sz w:val="20"/>
        </w:rPr>
        <w:sym w:font="Zapf Dingbats" w:char="F06F"/>
      </w:r>
      <w:r w:rsidR="00EF5ACA" w:rsidRPr="00195C4A">
        <w:rPr>
          <w:rFonts w:ascii="Times New Roman" w:hAnsi="Times New Roman" w:cs="Times New Roman"/>
          <w:b/>
          <w:sz w:val="20"/>
        </w:rPr>
        <w:t xml:space="preserve"> Yes (Satisfactory)</w:t>
      </w:r>
      <w:r w:rsidR="00EF5ACA" w:rsidRPr="00195C4A">
        <w:rPr>
          <w:rFonts w:ascii="Times New Roman" w:hAnsi="Times New Roman" w:cs="Times New Roman"/>
          <w:b/>
          <w:sz w:val="20"/>
        </w:rPr>
        <w:tab/>
      </w:r>
      <w:r w:rsidR="00EF5ACA" w:rsidRPr="00195C4A">
        <w:rPr>
          <w:rFonts w:ascii="Times New Roman" w:hAnsi="Times New Roman" w:cs="Times New Roman"/>
          <w:b/>
          <w:sz w:val="20"/>
        </w:rPr>
        <w:sym w:font="Zapf Dingbats" w:char="F06F"/>
      </w:r>
      <w:r w:rsidR="00EF5ACA" w:rsidRPr="00195C4A">
        <w:rPr>
          <w:rFonts w:ascii="Times New Roman" w:hAnsi="Times New Roman" w:cs="Times New Roman"/>
          <w:b/>
          <w:sz w:val="20"/>
        </w:rPr>
        <w:t xml:space="preserve"> No (Needs Correction)</w:t>
      </w:r>
      <w:r w:rsidR="00EF5ACA" w:rsidRPr="00195C4A">
        <w:rPr>
          <w:rFonts w:ascii="Times New Roman" w:hAnsi="Times New Roman" w:cs="Times New Roman"/>
          <w:b/>
          <w:sz w:val="20"/>
        </w:rPr>
        <w:tab/>
      </w:r>
      <w:r w:rsidR="00EF5ACA" w:rsidRPr="00195C4A">
        <w:rPr>
          <w:rFonts w:ascii="Times New Roman" w:hAnsi="Times New Roman" w:cs="Times New Roman"/>
          <w:b/>
          <w:sz w:val="20"/>
        </w:rPr>
        <w:sym w:font="Zapf Dingbats" w:char="F06F"/>
      </w:r>
      <w:r w:rsidR="00EF5ACA" w:rsidRPr="00195C4A">
        <w:rPr>
          <w:rFonts w:ascii="Times New Roman" w:hAnsi="Times New Roman" w:cs="Times New Roman"/>
          <w:b/>
          <w:sz w:val="20"/>
        </w:rPr>
        <w:t xml:space="preserve"> N/A (Not Applicable)</w:t>
      </w:r>
    </w:p>
    <w:p w:rsidR="00AB4E46" w:rsidRPr="00195C4A" w:rsidRDefault="00AB4E46" w:rsidP="00353142">
      <w:pPr>
        <w:pStyle w:val="BodyText2"/>
        <w:ind w:left="720" w:right="-180"/>
        <w:contextualSpacing/>
        <w:jc w:val="left"/>
        <w:rPr>
          <w:rFonts w:ascii="Times New Roman" w:hAnsi="Times New Roman"/>
          <w:b/>
          <w:sz w:val="20"/>
          <w:szCs w:val="22"/>
        </w:rPr>
      </w:pPr>
    </w:p>
    <w:p w:rsidR="00EF5ACA" w:rsidRPr="00195C4A" w:rsidRDefault="00EF5ACA" w:rsidP="00FE75BA">
      <w:pPr>
        <w:pStyle w:val="BodyText2"/>
        <w:ind w:left="360" w:right="-180"/>
        <w:contextualSpacing/>
        <w:jc w:val="left"/>
        <w:rPr>
          <w:rFonts w:ascii="Times New Roman" w:hAnsi="Times New Roman"/>
          <w:sz w:val="20"/>
          <w:szCs w:val="22"/>
        </w:rPr>
      </w:pPr>
      <w:r w:rsidRPr="00195C4A">
        <w:rPr>
          <w:rFonts w:ascii="Times New Roman" w:hAnsi="Times New Roman"/>
          <w:b/>
          <w:sz w:val="20"/>
          <w:szCs w:val="22"/>
        </w:rPr>
        <w:lastRenderedPageBreak/>
        <w:t>Corrective A</w:t>
      </w:r>
      <w:r w:rsidR="00E03E2D" w:rsidRPr="00195C4A">
        <w:rPr>
          <w:rFonts w:ascii="Times New Roman" w:hAnsi="Times New Roman"/>
          <w:b/>
          <w:sz w:val="20"/>
          <w:szCs w:val="22"/>
        </w:rPr>
        <w:t>ction:</w:t>
      </w:r>
      <w:r w:rsidR="008E462B">
        <w:rPr>
          <w:rFonts w:ascii="Times New Roman" w:hAnsi="Times New Roman"/>
          <w:b/>
          <w:sz w:val="20"/>
          <w:szCs w:val="22"/>
        </w:rPr>
        <w:t xml:space="preserve"> </w:t>
      </w:r>
      <w:r w:rsidR="00E03E2D" w:rsidRPr="00195C4A">
        <w:rPr>
          <w:rFonts w:ascii="Times New Roman" w:hAnsi="Times New Roman"/>
          <w:b/>
          <w:sz w:val="20"/>
          <w:szCs w:val="22"/>
        </w:rPr>
        <w:t xml:space="preserve"> </w:t>
      </w:r>
      <w:r w:rsidR="00E03E2D" w:rsidRPr="00195C4A">
        <w:rPr>
          <w:rFonts w:ascii="Times New Roman" w:hAnsi="Times New Roman"/>
          <w:sz w:val="20"/>
          <w:szCs w:val="22"/>
        </w:rPr>
        <w:t>The floor must be clear</w:t>
      </w:r>
      <w:r w:rsidRPr="00195C4A">
        <w:rPr>
          <w:rFonts w:ascii="Times New Roman" w:hAnsi="Times New Roman"/>
          <w:sz w:val="20"/>
          <w:szCs w:val="22"/>
        </w:rPr>
        <w:t xml:space="preserve"> in front of each electrical panel to a mini</w:t>
      </w:r>
      <w:r w:rsidR="00E03E2D" w:rsidRPr="00195C4A">
        <w:rPr>
          <w:rFonts w:ascii="Times New Roman" w:hAnsi="Times New Roman"/>
          <w:sz w:val="20"/>
          <w:szCs w:val="22"/>
        </w:rPr>
        <w:t>mum of the following dimensions:</w:t>
      </w:r>
      <w:r w:rsidRPr="00195C4A">
        <w:rPr>
          <w:rFonts w:ascii="Times New Roman" w:hAnsi="Times New Roman"/>
          <w:sz w:val="20"/>
          <w:szCs w:val="22"/>
        </w:rPr>
        <w:t xml:space="preserve"> </w:t>
      </w:r>
      <w:r w:rsidR="008E462B">
        <w:rPr>
          <w:rFonts w:ascii="Times New Roman" w:hAnsi="Times New Roman"/>
          <w:sz w:val="20"/>
          <w:szCs w:val="22"/>
        </w:rPr>
        <w:t xml:space="preserve"> </w:t>
      </w:r>
      <w:r w:rsidRPr="00195C4A">
        <w:rPr>
          <w:rFonts w:ascii="Times New Roman" w:hAnsi="Times New Roman"/>
          <w:sz w:val="20"/>
          <w:szCs w:val="22"/>
        </w:rPr>
        <w:t>30” wide</w:t>
      </w:r>
      <w:r w:rsidR="00E03E2D" w:rsidRPr="00195C4A">
        <w:rPr>
          <w:rFonts w:ascii="Times New Roman" w:hAnsi="Times New Roman"/>
          <w:sz w:val="20"/>
          <w:szCs w:val="22"/>
        </w:rPr>
        <w:t xml:space="preserve"> by</w:t>
      </w:r>
      <w:r w:rsidRPr="00195C4A">
        <w:rPr>
          <w:rFonts w:ascii="Times New Roman" w:hAnsi="Times New Roman"/>
          <w:sz w:val="20"/>
          <w:szCs w:val="22"/>
        </w:rPr>
        <w:t xml:space="preserve"> 36” deep</w:t>
      </w:r>
      <w:r w:rsidR="00E03E2D" w:rsidRPr="00195C4A">
        <w:rPr>
          <w:rFonts w:ascii="Times New Roman" w:hAnsi="Times New Roman"/>
          <w:sz w:val="20"/>
          <w:szCs w:val="22"/>
        </w:rPr>
        <w:t xml:space="preserve"> by</w:t>
      </w:r>
      <w:r w:rsidRPr="00195C4A">
        <w:rPr>
          <w:rFonts w:ascii="Times New Roman" w:hAnsi="Times New Roman"/>
          <w:sz w:val="20"/>
          <w:szCs w:val="22"/>
        </w:rPr>
        <w:t xml:space="preserve"> 78” high</w:t>
      </w:r>
      <w:r w:rsidR="002E12D2" w:rsidRPr="00195C4A">
        <w:rPr>
          <w:rFonts w:ascii="Times New Roman" w:hAnsi="Times New Roman"/>
          <w:sz w:val="20"/>
          <w:szCs w:val="22"/>
        </w:rPr>
        <w:t xml:space="preserve">. </w:t>
      </w:r>
      <w:r w:rsidR="008E462B">
        <w:rPr>
          <w:rFonts w:ascii="Times New Roman" w:hAnsi="Times New Roman"/>
          <w:sz w:val="20"/>
          <w:szCs w:val="22"/>
        </w:rPr>
        <w:t xml:space="preserve"> </w:t>
      </w:r>
      <w:r w:rsidR="002E12D2" w:rsidRPr="00195C4A">
        <w:rPr>
          <w:rFonts w:ascii="Times New Roman" w:hAnsi="Times New Roman"/>
          <w:sz w:val="20"/>
          <w:szCs w:val="22"/>
        </w:rPr>
        <w:t xml:space="preserve">An access pathway of 30” width to the panels must be maintained at all times to comply with fire and electrical codes. </w:t>
      </w:r>
      <w:r w:rsidR="008E462B">
        <w:rPr>
          <w:rFonts w:ascii="Times New Roman" w:hAnsi="Times New Roman"/>
          <w:sz w:val="20"/>
          <w:szCs w:val="22"/>
        </w:rPr>
        <w:t xml:space="preserve"> </w:t>
      </w:r>
      <w:r w:rsidR="002E12D2" w:rsidRPr="00195C4A">
        <w:rPr>
          <w:rFonts w:ascii="Times New Roman" w:hAnsi="Times New Roman"/>
          <w:sz w:val="20"/>
          <w:szCs w:val="22"/>
        </w:rPr>
        <w:t>Clear away any materials preventing access to electrical distribution panels.</w:t>
      </w:r>
    </w:p>
    <w:p w:rsidR="007F0288" w:rsidRPr="00195C4A" w:rsidRDefault="007F0288" w:rsidP="00353142">
      <w:pPr>
        <w:pStyle w:val="BodyText2"/>
        <w:ind w:left="720" w:right="-180"/>
        <w:contextualSpacing/>
        <w:jc w:val="left"/>
        <w:rPr>
          <w:rFonts w:ascii="Times New Roman" w:hAnsi="Times New Roman"/>
          <w:b/>
          <w:sz w:val="20"/>
          <w:szCs w:val="22"/>
        </w:rPr>
      </w:pPr>
    </w:p>
    <w:p w:rsidR="00154026" w:rsidRPr="00195C4A" w:rsidRDefault="00FE75BA" w:rsidP="00FE75BA">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154026" w:rsidRPr="00195C4A">
        <w:rPr>
          <w:rFonts w:ascii="Times New Roman" w:hAnsi="Times New Roman" w:cs="Times New Roman"/>
          <w:sz w:val="20"/>
        </w:rPr>
        <w:t xml:space="preserve">Corrective Action Taken – check here </w:t>
      </w:r>
      <w:r w:rsidR="00154026" w:rsidRPr="00195C4A">
        <w:rPr>
          <w:rFonts w:ascii="Times New Roman" w:hAnsi="Times New Roman" w:cs="Times New Roman"/>
          <w:sz w:val="20"/>
        </w:rPr>
        <w:sym w:font="Zapf Dingbats" w:char="F06F"/>
      </w:r>
      <w:r w:rsidR="00154026" w:rsidRPr="00195C4A">
        <w:rPr>
          <w:rFonts w:ascii="Times New Roman" w:hAnsi="Times New Roman" w:cs="Times New Roman"/>
          <w:sz w:val="20"/>
        </w:rPr>
        <w:t xml:space="preserve">  </w:t>
      </w:r>
      <w:r w:rsidR="00154026" w:rsidRPr="00195C4A">
        <w:rPr>
          <w:rFonts w:ascii="Times New Roman" w:hAnsi="Times New Roman" w:cs="Times New Roman"/>
          <w:sz w:val="20"/>
        </w:rPr>
        <w:tab/>
        <w:t xml:space="preserve">Date </w:t>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t>________</w:t>
      </w:r>
      <w:r w:rsidR="00154026" w:rsidRPr="00195C4A">
        <w:rPr>
          <w:rFonts w:ascii="Times New Roman" w:hAnsi="Times New Roman" w:cs="Times New Roman"/>
          <w:sz w:val="20"/>
        </w:rPr>
        <w:tab/>
        <w:t>Initial ____</w:t>
      </w:r>
    </w:p>
    <w:p w:rsidR="00E3499A" w:rsidRPr="00195C4A" w:rsidRDefault="00E3499A" w:rsidP="00353142">
      <w:pPr>
        <w:spacing w:after="0" w:line="240" w:lineRule="auto"/>
        <w:ind w:left="720" w:right="-180"/>
        <w:contextualSpacing/>
        <w:rPr>
          <w:rFonts w:ascii="Times New Roman" w:hAnsi="Times New Roman" w:cs="Times New Roman"/>
          <w:sz w:val="20"/>
        </w:rPr>
      </w:pPr>
    </w:p>
    <w:p w:rsidR="00E3499A" w:rsidRPr="00195C4A" w:rsidRDefault="00EB211F" w:rsidP="00FE75BA">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Please confirm that e</w:t>
      </w:r>
      <w:r w:rsidR="00A657C5" w:rsidRPr="00195C4A">
        <w:rPr>
          <w:rFonts w:ascii="Times New Roman" w:hAnsi="Times New Roman" w:cs="Times New Roman"/>
          <w:b/>
          <w:sz w:val="20"/>
        </w:rPr>
        <w:t xml:space="preserve">xtension cords are </w:t>
      </w:r>
      <w:r w:rsidRPr="00195C4A">
        <w:rPr>
          <w:rFonts w:ascii="Times New Roman" w:hAnsi="Times New Roman" w:cs="Times New Roman"/>
          <w:b/>
          <w:sz w:val="20"/>
        </w:rPr>
        <w:t>NOT</w:t>
      </w:r>
      <w:r w:rsidR="00A657C5" w:rsidRPr="00195C4A">
        <w:rPr>
          <w:rFonts w:ascii="Times New Roman" w:hAnsi="Times New Roman" w:cs="Times New Roman"/>
          <w:b/>
          <w:sz w:val="20"/>
        </w:rPr>
        <w:t xml:space="preserve"> used as permanent power supply to the storage room</w:t>
      </w:r>
      <w:r w:rsidR="00643973" w:rsidRPr="00195C4A">
        <w:rPr>
          <w:rFonts w:ascii="Times New Roman" w:hAnsi="Times New Roman" w:cs="Times New Roman"/>
          <w:b/>
          <w:sz w:val="20"/>
        </w:rPr>
        <w:t>.</w:t>
      </w:r>
    </w:p>
    <w:p w:rsidR="00AB4E46" w:rsidRPr="00195C4A" w:rsidRDefault="00A657C5" w:rsidP="00353142">
      <w:pPr>
        <w:tabs>
          <w:tab w:val="left" w:pos="360"/>
        </w:tabs>
        <w:spacing w:after="0" w:line="240" w:lineRule="auto"/>
        <w:ind w:left="720" w:right="-180"/>
        <w:contextualSpacing/>
        <w:rPr>
          <w:rFonts w:ascii="Times New Roman" w:hAnsi="Times New Roman" w:cs="Times New Roman"/>
          <w:b/>
          <w:sz w:val="20"/>
        </w:rPr>
      </w:pPr>
      <w:r w:rsidRPr="00195C4A">
        <w:rPr>
          <w:rFonts w:ascii="Times New Roman" w:hAnsi="Times New Roman" w:cs="Times New Roman"/>
          <w:b/>
          <w:sz w:val="20"/>
        </w:rPr>
        <w:tab/>
      </w:r>
    </w:p>
    <w:p w:rsidR="00A657C5" w:rsidRPr="00195C4A" w:rsidRDefault="00FE75BA" w:rsidP="00FE75BA">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A657C5" w:rsidRPr="00195C4A">
        <w:rPr>
          <w:rFonts w:ascii="Times New Roman" w:hAnsi="Times New Roman" w:cs="Times New Roman"/>
          <w:b/>
          <w:sz w:val="20"/>
        </w:rPr>
        <w:sym w:font="Zapf Dingbats" w:char="F06F"/>
      </w:r>
      <w:r w:rsidR="00A657C5" w:rsidRPr="00195C4A">
        <w:rPr>
          <w:rFonts w:ascii="Times New Roman" w:hAnsi="Times New Roman" w:cs="Times New Roman"/>
          <w:b/>
          <w:sz w:val="20"/>
        </w:rPr>
        <w:t xml:space="preserve"> Yes (Satisfactory)</w:t>
      </w:r>
      <w:r w:rsidR="00A657C5" w:rsidRPr="00195C4A">
        <w:rPr>
          <w:rFonts w:ascii="Times New Roman" w:hAnsi="Times New Roman" w:cs="Times New Roman"/>
          <w:b/>
          <w:sz w:val="20"/>
        </w:rPr>
        <w:tab/>
      </w:r>
      <w:r w:rsidR="00A657C5" w:rsidRPr="00195C4A">
        <w:rPr>
          <w:rFonts w:ascii="Times New Roman" w:hAnsi="Times New Roman" w:cs="Times New Roman"/>
          <w:b/>
          <w:sz w:val="20"/>
        </w:rPr>
        <w:sym w:font="Zapf Dingbats" w:char="F06F"/>
      </w:r>
      <w:r w:rsidR="00A657C5" w:rsidRPr="00195C4A">
        <w:rPr>
          <w:rFonts w:ascii="Times New Roman" w:hAnsi="Times New Roman" w:cs="Times New Roman"/>
          <w:b/>
          <w:sz w:val="20"/>
        </w:rPr>
        <w:t xml:space="preserve"> No (Needs Correction)</w:t>
      </w:r>
      <w:r w:rsidR="00A657C5" w:rsidRPr="00195C4A">
        <w:rPr>
          <w:rFonts w:ascii="Times New Roman" w:hAnsi="Times New Roman" w:cs="Times New Roman"/>
          <w:b/>
          <w:sz w:val="20"/>
        </w:rPr>
        <w:tab/>
        <w:t xml:space="preserve"> </w:t>
      </w:r>
      <w:r w:rsidR="00A657C5" w:rsidRPr="00195C4A">
        <w:rPr>
          <w:rFonts w:ascii="Times New Roman" w:hAnsi="Times New Roman" w:cs="Times New Roman"/>
          <w:b/>
          <w:sz w:val="20"/>
        </w:rPr>
        <w:sym w:font="Zapf Dingbats" w:char="F06F"/>
      </w:r>
      <w:r w:rsidR="00A657C5" w:rsidRPr="00195C4A">
        <w:rPr>
          <w:rFonts w:ascii="Times New Roman" w:hAnsi="Times New Roman" w:cs="Times New Roman"/>
          <w:b/>
          <w:sz w:val="20"/>
        </w:rPr>
        <w:t xml:space="preserve"> N/A (Not Applicable)</w:t>
      </w:r>
    </w:p>
    <w:p w:rsidR="00AB4E46" w:rsidRPr="00195C4A" w:rsidRDefault="00AB4E46" w:rsidP="00353142">
      <w:pPr>
        <w:pStyle w:val="BodyText2"/>
        <w:ind w:left="720" w:right="-180"/>
        <w:contextualSpacing/>
        <w:jc w:val="left"/>
        <w:rPr>
          <w:rFonts w:ascii="Times New Roman" w:hAnsi="Times New Roman"/>
          <w:b/>
          <w:sz w:val="20"/>
          <w:szCs w:val="22"/>
        </w:rPr>
      </w:pPr>
    </w:p>
    <w:p w:rsidR="00A657C5" w:rsidRPr="00195C4A" w:rsidRDefault="00A657C5" w:rsidP="00FE75BA">
      <w:pPr>
        <w:pStyle w:val="BodyText2"/>
        <w:ind w:left="360" w:right="-180"/>
        <w:contextualSpacing/>
        <w:jc w:val="left"/>
        <w:rPr>
          <w:rFonts w:ascii="Times New Roman" w:hAnsi="Times New Roman"/>
          <w:sz w:val="20"/>
          <w:szCs w:val="22"/>
        </w:rPr>
      </w:pPr>
      <w:r w:rsidRPr="00195C4A">
        <w:rPr>
          <w:rFonts w:ascii="Times New Roman" w:hAnsi="Times New Roman"/>
          <w:b/>
          <w:sz w:val="20"/>
          <w:szCs w:val="22"/>
        </w:rPr>
        <w:t xml:space="preserve">Corrective Action: </w:t>
      </w:r>
      <w:r w:rsidR="00CC01FB">
        <w:rPr>
          <w:rFonts w:ascii="Times New Roman" w:hAnsi="Times New Roman"/>
          <w:b/>
          <w:sz w:val="20"/>
          <w:szCs w:val="22"/>
        </w:rPr>
        <w:t xml:space="preserve"> </w:t>
      </w:r>
      <w:r w:rsidRPr="00195C4A">
        <w:rPr>
          <w:rFonts w:ascii="Times New Roman" w:hAnsi="Times New Roman"/>
          <w:sz w:val="20"/>
          <w:szCs w:val="22"/>
        </w:rPr>
        <w:t xml:space="preserve">Extension cords cannot be fixed to structures or walls, </w:t>
      </w:r>
      <w:r w:rsidR="00770D0B" w:rsidRPr="00195C4A">
        <w:rPr>
          <w:rFonts w:ascii="Times New Roman" w:hAnsi="Times New Roman"/>
          <w:sz w:val="20"/>
          <w:szCs w:val="22"/>
        </w:rPr>
        <w:t xml:space="preserve">or </w:t>
      </w:r>
      <w:r w:rsidRPr="00195C4A">
        <w:rPr>
          <w:rFonts w:ascii="Times New Roman" w:hAnsi="Times New Roman"/>
          <w:sz w:val="20"/>
          <w:szCs w:val="22"/>
        </w:rPr>
        <w:t>remain plugged in when not</w:t>
      </w:r>
      <w:r w:rsidR="00EB211F" w:rsidRPr="00195C4A">
        <w:rPr>
          <w:rFonts w:ascii="Times New Roman" w:hAnsi="Times New Roman"/>
          <w:sz w:val="20"/>
          <w:szCs w:val="22"/>
        </w:rPr>
        <w:t xml:space="preserve"> in use, </w:t>
      </w:r>
      <w:r w:rsidR="00770D0B" w:rsidRPr="00195C4A">
        <w:rPr>
          <w:rFonts w:ascii="Times New Roman" w:hAnsi="Times New Roman"/>
          <w:sz w:val="20"/>
          <w:szCs w:val="22"/>
        </w:rPr>
        <w:t xml:space="preserve">and </w:t>
      </w:r>
      <w:r w:rsidR="00EB211F" w:rsidRPr="00195C4A">
        <w:rPr>
          <w:rFonts w:ascii="Times New Roman" w:hAnsi="Times New Roman"/>
          <w:sz w:val="20"/>
          <w:szCs w:val="22"/>
        </w:rPr>
        <w:t>cannot penetrate walls</w:t>
      </w:r>
      <w:r w:rsidR="00F95156" w:rsidRPr="00195C4A">
        <w:rPr>
          <w:rFonts w:ascii="Times New Roman" w:hAnsi="Times New Roman"/>
          <w:sz w:val="20"/>
          <w:szCs w:val="22"/>
        </w:rPr>
        <w:t>, windows</w:t>
      </w:r>
      <w:r w:rsidR="00770D0B" w:rsidRPr="00195C4A">
        <w:rPr>
          <w:rFonts w:ascii="Times New Roman" w:hAnsi="Times New Roman"/>
          <w:sz w:val="20"/>
          <w:szCs w:val="22"/>
        </w:rPr>
        <w:t xml:space="preserve"> or doorways</w:t>
      </w:r>
      <w:r w:rsidR="00EB211F" w:rsidRPr="00195C4A">
        <w:rPr>
          <w:rFonts w:ascii="Times New Roman" w:hAnsi="Times New Roman"/>
          <w:sz w:val="20"/>
          <w:szCs w:val="22"/>
        </w:rPr>
        <w:t xml:space="preserve">. </w:t>
      </w:r>
      <w:r w:rsidR="00CC01FB">
        <w:rPr>
          <w:rFonts w:ascii="Times New Roman" w:hAnsi="Times New Roman"/>
          <w:sz w:val="20"/>
          <w:szCs w:val="22"/>
        </w:rPr>
        <w:t xml:space="preserve"> </w:t>
      </w:r>
      <w:r w:rsidR="00EB211F" w:rsidRPr="00195C4A">
        <w:rPr>
          <w:rFonts w:ascii="Times New Roman" w:hAnsi="Times New Roman"/>
          <w:sz w:val="20"/>
          <w:szCs w:val="22"/>
        </w:rPr>
        <w:t>Extension cords may</w:t>
      </w:r>
      <w:r w:rsidRPr="00195C4A">
        <w:rPr>
          <w:rFonts w:ascii="Times New Roman" w:hAnsi="Times New Roman"/>
          <w:sz w:val="20"/>
          <w:szCs w:val="22"/>
        </w:rPr>
        <w:t xml:space="preserve"> only be used for portable equipment and applia</w:t>
      </w:r>
      <w:r w:rsidR="00F05F51" w:rsidRPr="00195C4A">
        <w:rPr>
          <w:rFonts w:ascii="Times New Roman" w:hAnsi="Times New Roman"/>
          <w:sz w:val="20"/>
          <w:szCs w:val="22"/>
        </w:rPr>
        <w:t>nces</w:t>
      </w:r>
      <w:r w:rsidR="00EB211F" w:rsidRPr="00195C4A">
        <w:rPr>
          <w:rFonts w:ascii="Times New Roman" w:hAnsi="Times New Roman"/>
          <w:sz w:val="20"/>
          <w:szCs w:val="22"/>
        </w:rPr>
        <w:t xml:space="preserve"> during supervised use</w:t>
      </w:r>
      <w:r w:rsidR="00F05F51" w:rsidRPr="00195C4A">
        <w:rPr>
          <w:rFonts w:ascii="Times New Roman" w:hAnsi="Times New Roman"/>
          <w:sz w:val="20"/>
          <w:szCs w:val="22"/>
        </w:rPr>
        <w:t>.  Dis</w:t>
      </w:r>
      <w:r w:rsidRPr="00195C4A">
        <w:rPr>
          <w:rFonts w:ascii="Times New Roman" w:hAnsi="Times New Roman"/>
          <w:sz w:val="20"/>
          <w:szCs w:val="22"/>
        </w:rPr>
        <w:t xml:space="preserve">connect and rollup </w:t>
      </w:r>
      <w:r w:rsidR="00770D0B" w:rsidRPr="00195C4A">
        <w:rPr>
          <w:rFonts w:ascii="Times New Roman" w:hAnsi="Times New Roman"/>
          <w:sz w:val="20"/>
          <w:szCs w:val="22"/>
        </w:rPr>
        <w:t>extension</w:t>
      </w:r>
      <w:r w:rsidRPr="00195C4A">
        <w:rPr>
          <w:rFonts w:ascii="Times New Roman" w:hAnsi="Times New Roman"/>
          <w:sz w:val="20"/>
          <w:szCs w:val="22"/>
        </w:rPr>
        <w:t xml:space="preserve"> cord</w:t>
      </w:r>
      <w:r w:rsidR="00770D0B" w:rsidRPr="00195C4A">
        <w:rPr>
          <w:rFonts w:ascii="Times New Roman" w:hAnsi="Times New Roman"/>
          <w:sz w:val="20"/>
          <w:szCs w:val="22"/>
        </w:rPr>
        <w:t>s</w:t>
      </w:r>
      <w:r w:rsidRPr="00195C4A">
        <w:rPr>
          <w:rFonts w:ascii="Times New Roman" w:hAnsi="Times New Roman"/>
          <w:sz w:val="20"/>
          <w:szCs w:val="22"/>
        </w:rPr>
        <w:t xml:space="preserve"> when not in use</w:t>
      </w:r>
      <w:r w:rsidR="00EB211F" w:rsidRPr="00195C4A">
        <w:rPr>
          <w:rFonts w:ascii="Times New Roman" w:hAnsi="Times New Roman"/>
          <w:sz w:val="20"/>
          <w:szCs w:val="22"/>
        </w:rPr>
        <w:t>, and do not use extension cords when their use is not supervised</w:t>
      </w:r>
      <w:r w:rsidRPr="00195C4A">
        <w:rPr>
          <w:rFonts w:ascii="Times New Roman" w:hAnsi="Times New Roman"/>
          <w:sz w:val="20"/>
          <w:szCs w:val="22"/>
        </w:rPr>
        <w:t>.</w:t>
      </w:r>
    </w:p>
    <w:p w:rsidR="007F0288" w:rsidRPr="00195C4A" w:rsidRDefault="007F0288" w:rsidP="00353142">
      <w:pPr>
        <w:pStyle w:val="BodyText2"/>
        <w:tabs>
          <w:tab w:val="clear" w:pos="7740"/>
          <w:tab w:val="left" w:pos="720"/>
        </w:tabs>
        <w:ind w:left="720" w:right="-180"/>
        <w:contextualSpacing/>
        <w:jc w:val="left"/>
        <w:rPr>
          <w:rFonts w:ascii="Times New Roman" w:hAnsi="Times New Roman"/>
          <w:b/>
          <w:sz w:val="20"/>
          <w:szCs w:val="22"/>
        </w:rPr>
      </w:pPr>
    </w:p>
    <w:p w:rsidR="00154026" w:rsidRPr="00195C4A" w:rsidRDefault="00FE75BA" w:rsidP="00FE75BA">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154026" w:rsidRPr="00195C4A">
        <w:rPr>
          <w:rFonts w:ascii="Times New Roman" w:hAnsi="Times New Roman" w:cs="Times New Roman"/>
          <w:sz w:val="20"/>
        </w:rPr>
        <w:t xml:space="preserve">Corrective Action Taken – check here </w:t>
      </w:r>
      <w:r w:rsidR="00154026" w:rsidRPr="00195C4A">
        <w:rPr>
          <w:rFonts w:ascii="Times New Roman" w:hAnsi="Times New Roman" w:cs="Times New Roman"/>
          <w:sz w:val="20"/>
        </w:rPr>
        <w:sym w:font="Zapf Dingbats" w:char="F06F"/>
      </w:r>
      <w:r w:rsidR="00154026" w:rsidRPr="00195C4A">
        <w:rPr>
          <w:rFonts w:ascii="Times New Roman" w:hAnsi="Times New Roman" w:cs="Times New Roman"/>
          <w:sz w:val="20"/>
        </w:rPr>
        <w:t xml:space="preserve">  </w:t>
      </w:r>
      <w:r w:rsidR="00154026" w:rsidRPr="00195C4A">
        <w:rPr>
          <w:rFonts w:ascii="Times New Roman" w:hAnsi="Times New Roman" w:cs="Times New Roman"/>
          <w:sz w:val="20"/>
        </w:rPr>
        <w:tab/>
        <w:t xml:space="preserve">Date </w:t>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t>________</w:t>
      </w:r>
      <w:r w:rsidR="00154026" w:rsidRPr="00195C4A">
        <w:rPr>
          <w:rFonts w:ascii="Times New Roman" w:hAnsi="Times New Roman" w:cs="Times New Roman"/>
          <w:sz w:val="20"/>
        </w:rPr>
        <w:tab/>
        <w:t>Initial ____</w:t>
      </w:r>
    </w:p>
    <w:p w:rsidR="00E6681F" w:rsidRPr="00195C4A" w:rsidRDefault="00E6681F" w:rsidP="00353142">
      <w:pPr>
        <w:ind w:right="-180"/>
        <w:rPr>
          <w:rFonts w:ascii="Times New Roman" w:hAnsi="Times New Roman" w:cs="Times New Roman"/>
          <w:sz w:val="20"/>
        </w:rPr>
      </w:pPr>
    </w:p>
    <w:p w:rsidR="00A657C5" w:rsidRPr="00195C4A" w:rsidRDefault="00D73094" w:rsidP="00FE75BA">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Are s</w:t>
      </w:r>
      <w:r w:rsidR="00A657C5" w:rsidRPr="00195C4A">
        <w:rPr>
          <w:rFonts w:ascii="Times New Roman" w:hAnsi="Times New Roman" w:cs="Times New Roman"/>
          <w:b/>
          <w:sz w:val="20"/>
        </w:rPr>
        <w:t>tacked</w:t>
      </w:r>
      <w:r w:rsidRPr="00195C4A">
        <w:rPr>
          <w:rFonts w:ascii="Times New Roman" w:hAnsi="Times New Roman" w:cs="Times New Roman"/>
          <w:b/>
          <w:sz w:val="20"/>
        </w:rPr>
        <w:t xml:space="preserve">/stored materials </w:t>
      </w:r>
      <w:r w:rsidR="00A657C5" w:rsidRPr="00195C4A">
        <w:rPr>
          <w:rFonts w:ascii="Times New Roman" w:hAnsi="Times New Roman" w:cs="Times New Roman"/>
          <w:b/>
          <w:sz w:val="20"/>
        </w:rPr>
        <w:t xml:space="preserve">secured for </w:t>
      </w:r>
      <w:r w:rsidR="00770D0B" w:rsidRPr="00195C4A">
        <w:rPr>
          <w:rFonts w:ascii="Times New Roman" w:hAnsi="Times New Roman" w:cs="Times New Roman"/>
          <w:b/>
          <w:sz w:val="20"/>
        </w:rPr>
        <w:t>earthquakes?</w:t>
      </w:r>
    </w:p>
    <w:p w:rsidR="00AB4E46" w:rsidRPr="00195C4A" w:rsidRDefault="00F05F51" w:rsidP="00353142">
      <w:pPr>
        <w:tabs>
          <w:tab w:val="left" w:pos="360"/>
        </w:tabs>
        <w:spacing w:after="0" w:line="240" w:lineRule="auto"/>
        <w:ind w:left="720" w:right="-180"/>
        <w:contextualSpacing/>
        <w:rPr>
          <w:rFonts w:ascii="Times New Roman" w:hAnsi="Times New Roman" w:cs="Times New Roman"/>
          <w:b/>
          <w:sz w:val="20"/>
        </w:rPr>
      </w:pPr>
      <w:r w:rsidRPr="00195C4A">
        <w:rPr>
          <w:rFonts w:ascii="Times New Roman" w:hAnsi="Times New Roman" w:cs="Times New Roman"/>
          <w:b/>
          <w:sz w:val="20"/>
        </w:rPr>
        <w:tab/>
      </w:r>
    </w:p>
    <w:p w:rsidR="00F05F51" w:rsidRPr="00195C4A" w:rsidRDefault="00FE75BA" w:rsidP="00FE75BA">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F05F51" w:rsidRPr="00195C4A">
        <w:rPr>
          <w:rFonts w:ascii="Times New Roman" w:hAnsi="Times New Roman" w:cs="Times New Roman"/>
          <w:b/>
          <w:sz w:val="20"/>
        </w:rPr>
        <w:sym w:font="Zapf Dingbats" w:char="F06F"/>
      </w:r>
      <w:r w:rsidR="00F05F51" w:rsidRPr="00195C4A">
        <w:rPr>
          <w:rFonts w:ascii="Times New Roman" w:hAnsi="Times New Roman" w:cs="Times New Roman"/>
          <w:b/>
          <w:sz w:val="20"/>
        </w:rPr>
        <w:t xml:space="preserve"> Yes (Satisfactory)</w:t>
      </w:r>
      <w:r w:rsidR="00F05F51" w:rsidRPr="00195C4A">
        <w:rPr>
          <w:rFonts w:ascii="Times New Roman" w:hAnsi="Times New Roman" w:cs="Times New Roman"/>
          <w:b/>
          <w:sz w:val="20"/>
        </w:rPr>
        <w:tab/>
      </w:r>
      <w:r w:rsidR="00F05F51" w:rsidRPr="00195C4A">
        <w:rPr>
          <w:rFonts w:ascii="Times New Roman" w:hAnsi="Times New Roman" w:cs="Times New Roman"/>
          <w:b/>
          <w:sz w:val="20"/>
        </w:rPr>
        <w:sym w:font="Zapf Dingbats" w:char="F06F"/>
      </w:r>
      <w:r w:rsidR="00F05F51" w:rsidRPr="00195C4A">
        <w:rPr>
          <w:rFonts w:ascii="Times New Roman" w:hAnsi="Times New Roman" w:cs="Times New Roman"/>
          <w:b/>
          <w:sz w:val="20"/>
        </w:rPr>
        <w:t xml:space="preserve"> No (Needs Correction)</w:t>
      </w:r>
      <w:r w:rsidR="00F05F51" w:rsidRPr="00195C4A">
        <w:rPr>
          <w:rFonts w:ascii="Times New Roman" w:hAnsi="Times New Roman" w:cs="Times New Roman"/>
          <w:b/>
          <w:sz w:val="20"/>
        </w:rPr>
        <w:tab/>
        <w:t xml:space="preserve"> </w:t>
      </w:r>
      <w:r w:rsidR="00F05F51" w:rsidRPr="00195C4A">
        <w:rPr>
          <w:rFonts w:ascii="Times New Roman" w:hAnsi="Times New Roman" w:cs="Times New Roman"/>
          <w:b/>
          <w:sz w:val="20"/>
        </w:rPr>
        <w:sym w:font="Zapf Dingbats" w:char="F06F"/>
      </w:r>
      <w:r w:rsidR="00F05F51" w:rsidRPr="00195C4A">
        <w:rPr>
          <w:rFonts w:ascii="Times New Roman" w:hAnsi="Times New Roman" w:cs="Times New Roman"/>
          <w:b/>
          <w:sz w:val="20"/>
        </w:rPr>
        <w:t xml:space="preserve"> N/A (Not Applicable)</w:t>
      </w:r>
    </w:p>
    <w:p w:rsidR="000103D9" w:rsidRPr="00195C4A" w:rsidRDefault="000103D9" w:rsidP="00353142">
      <w:pPr>
        <w:pStyle w:val="BodyText2"/>
        <w:ind w:left="720" w:right="-180"/>
        <w:contextualSpacing/>
        <w:jc w:val="left"/>
        <w:rPr>
          <w:rFonts w:ascii="Times New Roman" w:hAnsi="Times New Roman"/>
          <w:b/>
          <w:sz w:val="20"/>
          <w:szCs w:val="22"/>
        </w:rPr>
      </w:pPr>
    </w:p>
    <w:p w:rsidR="00F05F51" w:rsidRPr="00195C4A" w:rsidRDefault="00F05F51" w:rsidP="00FE75BA">
      <w:pPr>
        <w:pStyle w:val="BodyText2"/>
        <w:ind w:left="360" w:right="-180"/>
        <w:contextualSpacing/>
        <w:jc w:val="left"/>
        <w:rPr>
          <w:rFonts w:ascii="Times New Roman" w:hAnsi="Times New Roman"/>
          <w:sz w:val="20"/>
          <w:szCs w:val="22"/>
        </w:rPr>
      </w:pPr>
      <w:r w:rsidRPr="00195C4A">
        <w:rPr>
          <w:rFonts w:ascii="Times New Roman" w:hAnsi="Times New Roman"/>
          <w:b/>
          <w:sz w:val="20"/>
          <w:szCs w:val="22"/>
        </w:rPr>
        <w:t xml:space="preserve">Corrective Action:   </w:t>
      </w:r>
      <w:r w:rsidRPr="00195C4A">
        <w:rPr>
          <w:rFonts w:ascii="Times New Roman" w:hAnsi="Times New Roman"/>
          <w:sz w:val="20"/>
          <w:szCs w:val="22"/>
        </w:rPr>
        <w:t xml:space="preserve">Shelves, cabinets, and materials stored that are over </w:t>
      </w:r>
      <w:r w:rsidR="00D73094" w:rsidRPr="00195C4A">
        <w:rPr>
          <w:rFonts w:ascii="Times New Roman" w:hAnsi="Times New Roman"/>
          <w:sz w:val="20"/>
          <w:szCs w:val="22"/>
        </w:rPr>
        <w:t>60” in height</w:t>
      </w:r>
      <w:r w:rsidRPr="00195C4A">
        <w:rPr>
          <w:rFonts w:ascii="Times New Roman" w:hAnsi="Times New Roman"/>
          <w:sz w:val="20"/>
          <w:szCs w:val="22"/>
        </w:rPr>
        <w:t xml:space="preserve"> must be secured in a way that keeps them from</w:t>
      </w:r>
      <w:r w:rsidR="00D73094" w:rsidRPr="00195C4A">
        <w:rPr>
          <w:rFonts w:ascii="Times New Roman" w:hAnsi="Times New Roman"/>
          <w:sz w:val="20"/>
          <w:szCs w:val="22"/>
        </w:rPr>
        <w:t xml:space="preserve"> falling into or</w:t>
      </w:r>
      <w:r w:rsidRPr="00195C4A">
        <w:rPr>
          <w:rFonts w:ascii="Times New Roman" w:hAnsi="Times New Roman"/>
          <w:sz w:val="20"/>
          <w:szCs w:val="22"/>
        </w:rPr>
        <w:t xml:space="preserve"> blocking the </w:t>
      </w:r>
      <w:r w:rsidR="00D73094" w:rsidRPr="00195C4A">
        <w:rPr>
          <w:rFonts w:ascii="Times New Roman" w:hAnsi="Times New Roman"/>
          <w:sz w:val="20"/>
          <w:szCs w:val="22"/>
        </w:rPr>
        <w:t>path</w:t>
      </w:r>
      <w:r w:rsidRPr="00195C4A">
        <w:rPr>
          <w:rFonts w:ascii="Times New Roman" w:hAnsi="Times New Roman"/>
          <w:sz w:val="20"/>
          <w:szCs w:val="22"/>
        </w:rPr>
        <w:t>way out</w:t>
      </w:r>
      <w:r w:rsidR="00D73094" w:rsidRPr="00195C4A">
        <w:rPr>
          <w:rFonts w:ascii="Times New Roman" w:hAnsi="Times New Roman"/>
          <w:sz w:val="20"/>
          <w:szCs w:val="22"/>
        </w:rPr>
        <w:t xml:space="preserve"> of a storage area</w:t>
      </w:r>
      <w:r w:rsidRPr="00195C4A">
        <w:rPr>
          <w:rFonts w:ascii="Times New Roman" w:hAnsi="Times New Roman"/>
          <w:sz w:val="20"/>
          <w:szCs w:val="22"/>
        </w:rPr>
        <w:t xml:space="preserve"> </w:t>
      </w:r>
      <w:r w:rsidR="004A5ABB" w:rsidRPr="00195C4A">
        <w:rPr>
          <w:rFonts w:ascii="Times New Roman" w:hAnsi="Times New Roman"/>
          <w:sz w:val="20"/>
          <w:szCs w:val="22"/>
        </w:rPr>
        <w:t>during</w:t>
      </w:r>
      <w:r w:rsidRPr="00195C4A">
        <w:rPr>
          <w:rFonts w:ascii="Times New Roman" w:hAnsi="Times New Roman"/>
          <w:sz w:val="20"/>
          <w:szCs w:val="22"/>
        </w:rPr>
        <w:t xml:space="preserve"> an earthquake.</w:t>
      </w:r>
    </w:p>
    <w:p w:rsidR="00353142" w:rsidRPr="00195C4A" w:rsidRDefault="00353142" w:rsidP="00353142">
      <w:pPr>
        <w:pStyle w:val="BodyText2"/>
        <w:ind w:left="720" w:right="-180"/>
        <w:contextualSpacing/>
        <w:jc w:val="left"/>
        <w:rPr>
          <w:rFonts w:ascii="Times New Roman" w:hAnsi="Times New Roman"/>
          <w:b/>
          <w:sz w:val="20"/>
          <w:szCs w:val="22"/>
        </w:rPr>
      </w:pPr>
    </w:p>
    <w:p w:rsidR="00353142" w:rsidRPr="00195C4A" w:rsidRDefault="00FE75BA" w:rsidP="00FE75BA">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353142" w:rsidRPr="00195C4A">
        <w:rPr>
          <w:rFonts w:ascii="Times New Roman" w:hAnsi="Times New Roman" w:cs="Times New Roman"/>
          <w:sz w:val="20"/>
        </w:rPr>
        <w:t xml:space="preserve">Corrective Action Taken – check here </w:t>
      </w:r>
      <w:r w:rsidR="00353142" w:rsidRPr="00195C4A">
        <w:rPr>
          <w:rFonts w:ascii="Times New Roman" w:hAnsi="Times New Roman" w:cs="Times New Roman"/>
          <w:sz w:val="20"/>
        </w:rPr>
        <w:sym w:font="Zapf Dingbats" w:char="F06F"/>
      </w:r>
      <w:r w:rsidR="00353142" w:rsidRPr="00195C4A">
        <w:rPr>
          <w:rFonts w:ascii="Times New Roman" w:hAnsi="Times New Roman" w:cs="Times New Roman"/>
          <w:sz w:val="20"/>
        </w:rPr>
        <w:t xml:space="preserve">  </w:t>
      </w:r>
      <w:r w:rsidR="00353142" w:rsidRPr="00195C4A">
        <w:rPr>
          <w:rFonts w:ascii="Times New Roman" w:hAnsi="Times New Roman" w:cs="Times New Roman"/>
          <w:sz w:val="20"/>
        </w:rPr>
        <w:tab/>
        <w:t xml:space="preserve">Date </w:t>
      </w:r>
      <w:r w:rsidR="00353142" w:rsidRPr="00195C4A">
        <w:rPr>
          <w:rFonts w:ascii="Times New Roman" w:hAnsi="Times New Roman" w:cs="Times New Roman"/>
          <w:sz w:val="20"/>
        </w:rPr>
        <w:softHyphen/>
      </w:r>
      <w:r w:rsidR="00353142" w:rsidRPr="00195C4A">
        <w:rPr>
          <w:rFonts w:ascii="Times New Roman" w:hAnsi="Times New Roman" w:cs="Times New Roman"/>
          <w:sz w:val="20"/>
        </w:rPr>
        <w:softHyphen/>
      </w:r>
      <w:r w:rsidR="00353142" w:rsidRPr="00195C4A">
        <w:rPr>
          <w:rFonts w:ascii="Times New Roman" w:hAnsi="Times New Roman" w:cs="Times New Roman"/>
          <w:sz w:val="20"/>
        </w:rPr>
        <w:softHyphen/>
      </w:r>
      <w:r w:rsidR="00353142" w:rsidRPr="00195C4A">
        <w:rPr>
          <w:rFonts w:ascii="Times New Roman" w:hAnsi="Times New Roman" w:cs="Times New Roman"/>
          <w:sz w:val="20"/>
        </w:rPr>
        <w:softHyphen/>
      </w:r>
      <w:r w:rsidR="00353142" w:rsidRPr="00195C4A">
        <w:rPr>
          <w:rFonts w:ascii="Times New Roman" w:hAnsi="Times New Roman" w:cs="Times New Roman"/>
          <w:sz w:val="20"/>
        </w:rPr>
        <w:softHyphen/>
      </w:r>
      <w:r w:rsidR="00353142" w:rsidRPr="00195C4A">
        <w:rPr>
          <w:rFonts w:ascii="Times New Roman" w:hAnsi="Times New Roman" w:cs="Times New Roman"/>
          <w:sz w:val="20"/>
        </w:rPr>
        <w:softHyphen/>
      </w:r>
      <w:r w:rsidR="00353142" w:rsidRPr="00195C4A">
        <w:rPr>
          <w:rFonts w:ascii="Times New Roman" w:hAnsi="Times New Roman" w:cs="Times New Roman"/>
          <w:sz w:val="20"/>
        </w:rPr>
        <w:softHyphen/>
        <w:t>________</w:t>
      </w:r>
      <w:r w:rsidR="00154026" w:rsidRPr="00195C4A">
        <w:rPr>
          <w:rFonts w:ascii="Times New Roman" w:hAnsi="Times New Roman" w:cs="Times New Roman"/>
          <w:sz w:val="20"/>
        </w:rPr>
        <w:tab/>
        <w:t>Initial ____</w:t>
      </w:r>
    </w:p>
    <w:p w:rsidR="00F05F51" w:rsidRPr="00195C4A" w:rsidRDefault="00F05F51" w:rsidP="00353142">
      <w:pPr>
        <w:pStyle w:val="BodyText2"/>
        <w:ind w:left="720" w:right="-180"/>
        <w:contextualSpacing/>
        <w:jc w:val="left"/>
        <w:rPr>
          <w:rFonts w:ascii="Times New Roman" w:hAnsi="Times New Roman"/>
          <w:b/>
          <w:sz w:val="20"/>
          <w:szCs w:val="22"/>
        </w:rPr>
      </w:pPr>
    </w:p>
    <w:p w:rsidR="004820CB" w:rsidRPr="00195C4A" w:rsidRDefault="004820CB" w:rsidP="00FE75BA">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Have potential trip</w:t>
      </w:r>
      <w:r w:rsidR="00770D0B" w:rsidRPr="00195C4A">
        <w:rPr>
          <w:rFonts w:ascii="Times New Roman" w:hAnsi="Times New Roman" w:cs="Times New Roman"/>
          <w:b/>
          <w:sz w:val="20"/>
        </w:rPr>
        <w:t>ping hazards</w:t>
      </w:r>
      <w:r w:rsidRPr="00195C4A">
        <w:rPr>
          <w:rFonts w:ascii="Times New Roman" w:hAnsi="Times New Roman" w:cs="Times New Roman"/>
          <w:b/>
          <w:sz w:val="20"/>
        </w:rPr>
        <w:t xml:space="preserve">, palettes and </w:t>
      </w:r>
      <w:r w:rsidR="00770D0B" w:rsidRPr="00195C4A">
        <w:rPr>
          <w:rFonts w:ascii="Times New Roman" w:hAnsi="Times New Roman" w:cs="Times New Roman"/>
          <w:b/>
          <w:sz w:val="20"/>
        </w:rPr>
        <w:t xml:space="preserve">other </w:t>
      </w:r>
      <w:r w:rsidRPr="00195C4A">
        <w:rPr>
          <w:rFonts w:ascii="Times New Roman" w:hAnsi="Times New Roman" w:cs="Times New Roman"/>
          <w:b/>
          <w:sz w:val="20"/>
        </w:rPr>
        <w:t xml:space="preserve">stored materials been cleared from protruding into walkways? </w:t>
      </w:r>
      <w:r w:rsidR="007D2E18">
        <w:rPr>
          <w:rFonts w:ascii="Times New Roman" w:hAnsi="Times New Roman" w:cs="Times New Roman"/>
          <w:b/>
          <w:sz w:val="20"/>
        </w:rPr>
        <w:t xml:space="preserve"> </w:t>
      </w:r>
      <w:r w:rsidRPr="00195C4A">
        <w:rPr>
          <w:rFonts w:ascii="Times New Roman" w:hAnsi="Times New Roman" w:cs="Times New Roman"/>
          <w:b/>
          <w:sz w:val="20"/>
        </w:rPr>
        <w:t>Are exit routes between stored items adequate to allow safe egress during an emergency?</w:t>
      </w:r>
    </w:p>
    <w:p w:rsidR="004820CB" w:rsidRPr="00195C4A" w:rsidRDefault="004820CB" w:rsidP="00353142">
      <w:pPr>
        <w:pStyle w:val="BodyText2"/>
        <w:ind w:left="720" w:right="-180"/>
        <w:contextualSpacing/>
        <w:jc w:val="left"/>
        <w:rPr>
          <w:rFonts w:ascii="Times New Roman" w:hAnsi="Times New Roman"/>
          <w:b/>
          <w:sz w:val="20"/>
          <w:szCs w:val="22"/>
        </w:rPr>
      </w:pPr>
    </w:p>
    <w:p w:rsidR="004820CB" w:rsidRPr="00195C4A" w:rsidRDefault="00FE75BA" w:rsidP="00FE75BA">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4820CB" w:rsidRPr="00195C4A">
        <w:rPr>
          <w:rFonts w:ascii="Times New Roman" w:hAnsi="Times New Roman" w:cs="Times New Roman"/>
          <w:b/>
          <w:sz w:val="20"/>
        </w:rPr>
        <w:sym w:font="Zapf Dingbats" w:char="F06F"/>
      </w:r>
      <w:r w:rsidR="004820CB" w:rsidRPr="00195C4A">
        <w:rPr>
          <w:rFonts w:ascii="Times New Roman" w:hAnsi="Times New Roman" w:cs="Times New Roman"/>
          <w:b/>
          <w:sz w:val="20"/>
        </w:rPr>
        <w:t xml:space="preserve"> Yes (Satisfactory)</w:t>
      </w:r>
      <w:r w:rsidR="004820CB" w:rsidRPr="00195C4A">
        <w:rPr>
          <w:rFonts w:ascii="Times New Roman" w:hAnsi="Times New Roman" w:cs="Times New Roman"/>
          <w:b/>
          <w:sz w:val="20"/>
        </w:rPr>
        <w:tab/>
      </w:r>
      <w:r w:rsidR="004820CB" w:rsidRPr="00195C4A">
        <w:rPr>
          <w:rFonts w:ascii="Times New Roman" w:hAnsi="Times New Roman" w:cs="Times New Roman"/>
          <w:b/>
          <w:sz w:val="20"/>
        </w:rPr>
        <w:sym w:font="Zapf Dingbats" w:char="F06F"/>
      </w:r>
      <w:r w:rsidR="004820CB" w:rsidRPr="00195C4A">
        <w:rPr>
          <w:rFonts w:ascii="Times New Roman" w:hAnsi="Times New Roman" w:cs="Times New Roman"/>
          <w:b/>
          <w:sz w:val="20"/>
        </w:rPr>
        <w:t xml:space="preserve"> No (Needs Correction)</w:t>
      </w:r>
      <w:r w:rsidR="004820CB" w:rsidRPr="00195C4A">
        <w:rPr>
          <w:rFonts w:ascii="Times New Roman" w:hAnsi="Times New Roman" w:cs="Times New Roman"/>
          <w:b/>
          <w:sz w:val="20"/>
        </w:rPr>
        <w:tab/>
        <w:t xml:space="preserve"> </w:t>
      </w:r>
      <w:r w:rsidR="004820CB" w:rsidRPr="00195C4A">
        <w:rPr>
          <w:rFonts w:ascii="Times New Roman" w:hAnsi="Times New Roman" w:cs="Times New Roman"/>
          <w:b/>
          <w:sz w:val="20"/>
        </w:rPr>
        <w:sym w:font="Zapf Dingbats" w:char="F06F"/>
      </w:r>
      <w:r w:rsidR="004820CB" w:rsidRPr="00195C4A">
        <w:rPr>
          <w:rFonts w:ascii="Times New Roman" w:hAnsi="Times New Roman" w:cs="Times New Roman"/>
          <w:b/>
          <w:sz w:val="20"/>
        </w:rPr>
        <w:t xml:space="preserve"> N/A (Not Applicable)</w:t>
      </w:r>
    </w:p>
    <w:p w:rsidR="004820CB" w:rsidRPr="00195C4A" w:rsidRDefault="004820CB" w:rsidP="00353142">
      <w:pPr>
        <w:pStyle w:val="BodyText2"/>
        <w:ind w:left="720" w:right="-180"/>
        <w:contextualSpacing/>
        <w:jc w:val="left"/>
        <w:rPr>
          <w:rFonts w:ascii="Times New Roman" w:hAnsi="Times New Roman"/>
          <w:b/>
          <w:sz w:val="20"/>
          <w:szCs w:val="22"/>
        </w:rPr>
      </w:pPr>
    </w:p>
    <w:p w:rsidR="004820CB" w:rsidRPr="00195C4A" w:rsidRDefault="003D41AF" w:rsidP="00FE75BA">
      <w:pPr>
        <w:pStyle w:val="BodyText2"/>
        <w:ind w:left="360" w:right="-180"/>
        <w:contextualSpacing/>
        <w:jc w:val="left"/>
        <w:rPr>
          <w:rFonts w:ascii="Times New Roman" w:hAnsi="Times New Roman"/>
          <w:sz w:val="20"/>
          <w:szCs w:val="22"/>
        </w:rPr>
      </w:pPr>
      <w:r w:rsidRPr="00195C4A">
        <w:rPr>
          <w:rFonts w:ascii="Times New Roman" w:hAnsi="Times New Roman"/>
          <w:b/>
          <w:sz w:val="20"/>
          <w:szCs w:val="22"/>
        </w:rPr>
        <w:t xml:space="preserve">Corrective Action:  </w:t>
      </w:r>
      <w:r w:rsidRPr="00195C4A">
        <w:rPr>
          <w:rFonts w:ascii="Times New Roman" w:hAnsi="Times New Roman"/>
          <w:sz w:val="20"/>
          <w:szCs w:val="22"/>
        </w:rPr>
        <w:t>A 30” – 36” wide</w:t>
      </w:r>
      <w:r w:rsidR="004820CB" w:rsidRPr="00195C4A">
        <w:rPr>
          <w:rFonts w:ascii="Times New Roman" w:hAnsi="Times New Roman"/>
          <w:sz w:val="20"/>
          <w:szCs w:val="22"/>
        </w:rPr>
        <w:t xml:space="preserve"> pathway is required for walkways and egress routes</w:t>
      </w:r>
      <w:r w:rsidRPr="00195C4A">
        <w:rPr>
          <w:rFonts w:ascii="Times New Roman" w:hAnsi="Times New Roman"/>
          <w:sz w:val="20"/>
          <w:szCs w:val="22"/>
        </w:rPr>
        <w:t xml:space="preserve"> to comply with fire-safety code</w:t>
      </w:r>
      <w:r w:rsidR="004820CB" w:rsidRPr="00195C4A">
        <w:rPr>
          <w:rFonts w:ascii="Times New Roman" w:hAnsi="Times New Roman"/>
          <w:sz w:val="20"/>
          <w:szCs w:val="22"/>
        </w:rPr>
        <w:t>.  Adjust the materials to allow adequate access/egress pathways throughout the storage area to exit door(s).  Assure all exit doors have adequate pathways to them.</w:t>
      </w:r>
    </w:p>
    <w:p w:rsidR="00353142" w:rsidRPr="00195C4A" w:rsidRDefault="00353142" w:rsidP="00353142">
      <w:pPr>
        <w:pStyle w:val="BodyTextIndent"/>
        <w:spacing w:after="0" w:line="240" w:lineRule="auto"/>
        <w:ind w:right="-180"/>
        <w:rPr>
          <w:rFonts w:ascii="Times New Roman" w:hAnsi="Times New Roman" w:cs="Times New Roman"/>
          <w:sz w:val="20"/>
        </w:rPr>
      </w:pPr>
    </w:p>
    <w:p w:rsidR="00154026" w:rsidRPr="00195C4A" w:rsidRDefault="00FE75BA" w:rsidP="00FE75BA">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154026" w:rsidRPr="00195C4A">
        <w:rPr>
          <w:rFonts w:ascii="Times New Roman" w:hAnsi="Times New Roman" w:cs="Times New Roman"/>
          <w:sz w:val="20"/>
        </w:rPr>
        <w:t xml:space="preserve">Corrective Action Taken – check here </w:t>
      </w:r>
      <w:r w:rsidR="00154026" w:rsidRPr="00195C4A">
        <w:rPr>
          <w:rFonts w:ascii="Times New Roman" w:hAnsi="Times New Roman" w:cs="Times New Roman"/>
          <w:sz w:val="20"/>
        </w:rPr>
        <w:sym w:font="Zapf Dingbats" w:char="F06F"/>
      </w:r>
      <w:r w:rsidR="00154026" w:rsidRPr="00195C4A">
        <w:rPr>
          <w:rFonts w:ascii="Times New Roman" w:hAnsi="Times New Roman" w:cs="Times New Roman"/>
          <w:sz w:val="20"/>
        </w:rPr>
        <w:t xml:space="preserve">  </w:t>
      </w:r>
      <w:r w:rsidR="00154026" w:rsidRPr="00195C4A">
        <w:rPr>
          <w:rFonts w:ascii="Times New Roman" w:hAnsi="Times New Roman" w:cs="Times New Roman"/>
          <w:sz w:val="20"/>
        </w:rPr>
        <w:tab/>
        <w:t xml:space="preserve">Date </w:t>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t>________</w:t>
      </w:r>
      <w:r w:rsidR="00154026" w:rsidRPr="00195C4A">
        <w:rPr>
          <w:rFonts w:ascii="Times New Roman" w:hAnsi="Times New Roman" w:cs="Times New Roman"/>
          <w:sz w:val="20"/>
        </w:rPr>
        <w:tab/>
        <w:t>Initial ____</w:t>
      </w:r>
    </w:p>
    <w:p w:rsidR="00353142" w:rsidRPr="00195C4A" w:rsidRDefault="00353142" w:rsidP="00353142">
      <w:pPr>
        <w:pStyle w:val="BodyText2"/>
        <w:ind w:right="-180"/>
        <w:contextualSpacing/>
        <w:jc w:val="left"/>
        <w:rPr>
          <w:rFonts w:ascii="Times New Roman" w:hAnsi="Times New Roman"/>
          <w:sz w:val="20"/>
          <w:szCs w:val="22"/>
        </w:rPr>
      </w:pPr>
    </w:p>
    <w:p w:rsidR="004820CB" w:rsidRPr="00195C4A" w:rsidRDefault="004820CB" w:rsidP="00FE75BA">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Is lighting adequate for exit in the event of a power failure?</w:t>
      </w:r>
    </w:p>
    <w:p w:rsidR="004820CB" w:rsidRPr="00195C4A" w:rsidRDefault="004820CB" w:rsidP="00353142">
      <w:pPr>
        <w:pStyle w:val="BodyText2"/>
        <w:ind w:right="-180"/>
        <w:contextualSpacing/>
        <w:jc w:val="left"/>
        <w:rPr>
          <w:rFonts w:ascii="Times New Roman" w:hAnsi="Times New Roman"/>
          <w:b/>
          <w:sz w:val="20"/>
          <w:szCs w:val="22"/>
        </w:rPr>
      </w:pPr>
      <w:r w:rsidRPr="00195C4A">
        <w:rPr>
          <w:rFonts w:ascii="Times New Roman" w:hAnsi="Times New Roman"/>
          <w:b/>
          <w:sz w:val="20"/>
          <w:szCs w:val="22"/>
        </w:rPr>
        <w:tab/>
      </w:r>
    </w:p>
    <w:p w:rsidR="004820CB" w:rsidRPr="00195C4A" w:rsidRDefault="00FE75BA" w:rsidP="00FE75BA">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4820CB" w:rsidRPr="00195C4A">
        <w:rPr>
          <w:rFonts w:ascii="Times New Roman" w:hAnsi="Times New Roman" w:cs="Times New Roman"/>
          <w:b/>
          <w:sz w:val="20"/>
        </w:rPr>
        <w:sym w:font="Zapf Dingbats" w:char="F06F"/>
      </w:r>
      <w:r w:rsidR="004820CB" w:rsidRPr="00195C4A">
        <w:rPr>
          <w:rFonts w:ascii="Times New Roman" w:hAnsi="Times New Roman" w:cs="Times New Roman"/>
          <w:b/>
          <w:sz w:val="20"/>
        </w:rPr>
        <w:t xml:space="preserve"> Yes (Satisfactory)</w:t>
      </w:r>
      <w:r w:rsidR="004820CB" w:rsidRPr="00195C4A">
        <w:rPr>
          <w:rFonts w:ascii="Times New Roman" w:hAnsi="Times New Roman" w:cs="Times New Roman"/>
          <w:b/>
          <w:sz w:val="20"/>
        </w:rPr>
        <w:tab/>
      </w:r>
      <w:r w:rsidR="004820CB" w:rsidRPr="00195C4A">
        <w:rPr>
          <w:rFonts w:ascii="Times New Roman" w:hAnsi="Times New Roman" w:cs="Times New Roman"/>
          <w:b/>
          <w:sz w:val="20"/>
        </w:rPr>
        <w:sym w:font="Zapf Dingbats" w:char="F06F"/>
      </w:r>
      <w:r w:rsidR="004820CB" w:rsidRPr="00195C4A">
        <w:rPr>
          <w:rFonts w:ascii="Times New Roman" w:hAnsi="Times New Roman" w:cs="Times New Roman"/>
          <w:b/>
          <w:sz w:val="20"/>
        </w:rPr>
        <w:t xml:space="preserve"> No (Needs Correction)</w:t>
      </w:r>
      <w:r w:rsidR="004820CB" w:rsidRPr="00195C4A">
        <w:rPr>
          <w:rFonts w:ascii="Times New Roman" w:hAnsi="Times New Roman" w:cs="Times New Roman"/>
          <w:b/>
          <w:sz w:val="20"/>
        </w:rPr>
        <w:tab/>
        <w:t xml:space="preserve"> </w:t>
      </w:r>
      <w:r w:rsidR="004820CB" w:rsidRPr="00195C4A">
        <w:rPr>
          <w:rFonts w:ascii="Times New Roman" w:hAnsi="Times New Roman" w:cs="Times New Roman"/>
          <w:b/>
          <w:sz w:val="20"/>
        </w:rPr>
        <w:sym w:font="Zapf Dingbats" w:char="F06F"/>
      </w:r>
      <w:r w:rsidR="004820CB" w:rsidRPr="00195C4A">
        <w:rPr>
          <w:rFonts w:ascii="Times New Roman" w:hAnsi="Times New Roman" w:cs="Times New Roman"/>
          <w:b/>
          <w:sz w:val="20"/>
        </w:rPr>
        <w:t xml:space="preserve"> N/A (Not Applicable)</w:t>
      </w:r>
    </w:p>
    <w:p w:rsidR="004820CB" w:rsidRPr="00195C4A" w:rsidRDefault="004820CB" w:rsidP="00353142">
      <w:pPr>
        <w:pStyle w:val="BodyText2"/>
        <w:ind w:left="720" w:right="-180"/>
        <w:contextualSpacing/>
        <w:jc w:val="left"/>
        <w:rPr>
          <w:rFonts w:ascii="Times New Roman" w:hAnsi="Times New Roman"/>
          <w:b/>
          <w:sz w:val="20"/>
          <w:szCs w:val="22"/>
        </w:rPr>
      </w:pPr>
    </w:p>
    <w:p w:rsidR="004820CB" w:rsidRPr="00195C4A" w:rsidRDefault="007D2E18" w:rsidP="00FE75BA">
      <w:pPr>
        <w:pStyle w:val="BodyText2"/>
        <w:ind w:left="360" w:right="-180"/>
        <w:contextualSpacing/>
        <w:jc w:val="left"/>
        <w:rPr>
          <w:rFonts w:ascii="Times New Roman" w:hAnsi="Times New Roman"/>
          <w:b/>
          <w:sz w:val="20"/>
          <w:szCs w:val="22"/>
        </w:rPr>
      </w:pPr>
      <w:r>
        <w:rPr>
          <w:rFonts w:ascii="Times New Roman" w:hAnsi="Times New Roman"/>
          <w:b/>
          <w:sz w:val="20"/>
          <w:szCs w:val="22"/>
        </w:rPr>
        <w:t>Corrective Action:</w:t>
      </w:r>
      <w:r w:rsidR="004820CB" w:rsidRPr="00195C4A">
        <w:rPr>
          <w:rFonts w:ascii="Times New Roman" w:hAnsi="Times New Roman"/>
          <w:b/>
          <w:sz w:val="20"/>
          <w:szCs w:val="22"/>
        </w:rPr>
        <w:t xml:space="preserve">  </w:t>
      </w:r>
      <w:r w:rsidR="004820CB" w:rsidRPr="00195C4A">
        <w:rPr>
          <w:rFonts w:ascii="Times New Roman" w:hAnsi="Times New Roman"/>
          <w:sz w:val="20"/>
          <w:szCs w:val="22"/>
        </w:rPr>
        <w:t>Emergency lighting must be installed unless windows or skylights provide adequate lighting during the day</w:t>
      </w:r>
      <w:r w:rsidR="00E6681F" w:rsidRPr="00195C4A">
        <w:rPr>
          <w:rFonts w:ascii="Times New Roman" w:hAnsi="Times New Roman"/>
          <w:sz w:val="20"/>
          <w:szCs w:val="22"/>
        </w:rPr>
        <w:t xml:space="preserve"> time.</w:t>
      </w:r>
    </w:p>
    <w:p w:rsidR="00353142" w:rsidRPr="00195C4A" w:rsidRDefault="00353142" w:rsidP="00353142">
      <w:pPr>
        <w:pStyle w:val="BodyTextIndent"/>
        <w:spacing w:after="0" w:line="240" w:lineRule="auto"/>
        <w:ind w:right="-180" w:firstLine="360"/>
        <w:jc w:val="center"/>
        <w:rPr>
          <w:rFonts w:ascii="Times New Roman" w:hAnsi="Times New Roman" w:cs="Times New Roman"/>
          <w:sz w:val="20"/>
        </w:rPr>
      </w:pPr>
    </w:p>
    <w:p w:rsidR="00154026" w:rsidRPr="00195C4A" w:rsidRDefault="00FE75BA" w:rsidP="00FE75BA">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154026" w:rsidRPr="00195C4A">
        <w:rPr>
          <w:rFonts w:ascii="Times New Roman" w:hAnsi="Times New Roman" w:cs="Times New Roman"/>
          <w:sz w:val="20"/>
        </w:rPr>
        <w:t xml:space="preserve">Corrective Action Taken – check here </w:t>
      </w:r>
      <w:r w:rsidR="00154026" w:rsidRPr="00195C4A">
        <w:rPr>
          <w:rFonts w:ascii="Times New Roman" w:hAnsi="Times New Roman" w:cs="Times New Roman"/>
          <w:sz w:val="20"/>
        </w:rPr>
        <w:sym w:font="Zapf Dingbats" w:char="F06F"/>
      </w:r>
      <w:r w:rsidR="00154026" w:rsidRPr="00195C4A">
        <w:rPr>
          <w:rFonts w:ascii="Times New Roman" w:hAnsi="Times New Roman" w:cs="Times New Roman"/>
          <w:sz w:val="20"/>
        </w:rPr>
        <w:t xml:space="preserve">  </w:t>
      </w:r>
      <w:r w:rsidR="00154026" w:rsidRPr="00195C4A">
        <w:rPr>
          <w:rFonts w:ascii="Times New Roman" w:hAnsi="Times New Roman" w:cs="Times New Roman"/>
          <w:sz w:val="20"/>
        </w:rPr>
        <w:tab/>
        <w:t xml:space="preserve">Date </w:t>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t>________</w:t>
      </w:r>
      <w:r w:rsidR="00154026" w:rsidRPr="00195C4A">
        <w:rPr>
          <w:rFonts w:ascii="Times New Roman" w:hAnsi="Times New Roman" w:cs="Times New Roman"/>
          <w:sz w:val="20"/>
        </w:rPr>
        <w:tab/>
        <w:t>Initial ____</w:t>
      </w:r>
    </w:p>
    <w:p w:rsidR="007B4B41" w:rsidRPr="00195C4A" w:rsidRDefault="004820CB" w:rsidP="00353142">
      <w:pPr>
        <w:pStyle w:val="BodyTextIndent"/>
        <w:spacing w:after="0" w:line="240" w:lineRule="auto"/>
        <w:ind w:right="-180"/>
        <w:jc w:val="right"/>
        <w:rPr>
          <w:rFonts w:ascii="Times New Roman" w:hAnsi="Times New Roman" w:cs="Times New Roman"/>
          <w:sz w:val="20"/>
        </w:rPr>
      </w:pPr>
      <w:r w:rsidRPr="00195C4A">
        <w:rPr>
          <w:rFonts w:ascii="Times New Roman" w:hAnsi="Times New Roman" w:cs="Times New Roman"/>
          <w:sz w:val="20"/>
        </w:rPr>
        <w:t xml:space="preserve"> </w:t>
      </w:r>
    </w:p>
    <w:p w:rsidR="00731919" w:rsidRPr="00195C4A" w:rsidRDefault="00E6681F" w:rsidP="00FE75BA">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Do the stored materials have hazards clearly identified on them by the owner(s) of the materials?</w:t>
      </w:r>
    </w:p>
    <w:p w:rsidR="00731919" w:rsidRPr="00195C4A" w:rsidRDefault="00731919" w:rsidP="00353142">
      <w:pPr>
        <w:tabs>
          <w:tab w:val="left" w:pos="360"/>
        </w:tabs>
        <w:spacing w:after="0" w:line="240" w:lineRule="auto"/>
        <w:ind w:left="720" w:right="-180"/>
        <w:contextualSpacing/>
        <w:rPr>
          <w:rFonts w:ascii="Times New Roman" w:hAnsi="Times New Roman" w:cs="Times New Roman"/>
          <w:b/>
          <w:sz w:val="20"/>
        </w:rPr>
      </w:pPr>
      <w:r w:rsidRPr="00195C4A">
        <w:rPr>
          <w:rFonts w:ascii="Times New Roman" w:hAnsi="Times New Roman" w:cs="Times New Roman"/>
          <w:b/>
          <w:sz w:val="20"/>
        </w:rPr>
        <w:tab/>
      </w:r>
    </w:p>
    <w:p w:rsidR="00731919" w:rsidRPr="00195C4A" w:rsidRDefault="00FE75BA" w:rsidP="00FE75BA">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731919" w:rsidRPr="00195C4A">
        <w:rPr>
          <w:rFonts w:ascii="Times New Roman" w:hAnsi="Times New Roman" w:cs="Times New Roman"/>
          <w:b/>
          <w:sz w:val="20"/>
        </w:rPr>
        <w:sym w:font="Zapf Dingbats" w:char="F06F"/>
      </w:r>
      <w:r w:rsidR="00731919" w:rsidRPr="00195C4A">
        <w:rPr>
          <w:rFonts w:ascii="Times New Roman" w:hAnsi="Times New Roman" w:cs="Times New Roman"/>
          <w:b/>
          <w:sz w:val="20"/>
        </w:rPr>
        <w:t xml:space="preserve"> Yes (Satisfactory)</w:t>
      </w:r>
      <w:r w:rsidR="00731919" w:rsidRPr="00195C4A">
        <w:rPr>
          <w:rFonts w:ascii="Times New Roman" w:hAnsi="Times New Roman" w:cs="Times New Roman"/>
          <w:b/>
          <w:sz w:val="20"/>
        </w:rPr>
        <w:tab/>
      </w:r>
      <w:r w:rsidR="00731919" w:rsidRPr="00195C4A">
        <w:rPr>
          <w:rFonts w:ascii="Times New Roman" w:hAnsi="Times New Roman" w:cs="Times New Roman"/>
          <w:b/>
          <w:sz w:val="20"/>
        </w:rPr>
        <w:sym w:font="Zapf Dingbats" w:char="F06F"/>
      </w:r>
      <w:r w:rsidR="00731919" w:rsidRPr="00195C4A">
        <w:rPr>
          <w:rFonts w:ascii="Times New Roman" w:hAnsi="Times New Roman" w:cs="Times New Roman"/>
          <w:b/>
          <w:sz w:val="20"/>
        </w:rPr>
        <w:t xml:space="preserve"> No (Needs Correction)</w:t>
      </w:r>
      <w:r w:rsidR="00731919" w:rsidRPr="00195C4A">
        <w:rPr>
          <w:rFonts w:ascii="Times New Roman" w:hAnsi="Times New Roman" w:cs="Times New Roman"/>
          <w:b/>
          <w:sz w:val="20"/>
        </w:rPr>
        <w:tab/>
        <w:t xml:space="preserve"> </w:t>
      </w:r>
      <w:r w:rsidR="00731919" w:rsidRPr="00195C4A">
        <w:rPr>
          <w:rFonts w:ascii="Times New Roman" w:hAnsi="Times New Roman" w:cs="Times New Roman"/>
          <w:b/>
          <w:sz w:val="20"/>
        </w:rPr>
        <w:sym w:font="Zapf Dingbats" w:char="F06F"/>
      </w:r>
      <w:r w:rsidR="00731919" w:rsidRPr="00195C4A">
        <w:rPr>
          <w:rFonts w:ascii="Times New Roman" w:hAnsi="Times New Roman" w:cs="Times New Roman"/>
          <w:b/>
          <w:sz w:val="20"/>
        </w:rPr>
        <w:t xml:space="preserve"> N/A (Not Applicable)</w:t>
      </w:r>
    </w:p>
    <w:p w:rsidR="00731919" w:rsidRPr="00195C4A" w:rsidRDefault="00731919" w:rsidP="00353142">
      <w:pPr>
        <w:pStyle w:val="BodyText2"/>
        <w:ind w:left="720" w:right="-180"/>
        <w:contextualSpacing/>
        <w:jc w:val="left"/>
        <w:rPr>
          <w:rFonts w:ascii="Times New Roman" w:hAnsi="Times New Roman"/>
          <w:b/>
          <w:sz w:val="20"/>
          <w:szCs w:val="22"/>
        </w:rPr>
      </w:pPr>
    </w:p>
    <w:p w:rsidR="00731919" w:rsidRPr="00195C4A" w:rsidRDefault="007D2E18" w:rsidP="00FE75BA">
      <w:pPr>
        <w:pStyle w:val="BodyText2"/>
        <w:ind w:left="360" w:right="-180"/>
        <w:contextualSpacing/>
        <w:jc w:val="left"/>
        <w:rPr>
          <w:rFonts w:ascii="Times New Roman" w:hAnsi="Times New Roman"/>
          <w:sz w:val="20"/>
          <w:szCs w:val="22"/>
        </w:rPr>
      </w:pPr>
      <w:r>
        <w:rPr>
          <w:rFonts w:ascii="Times New Roman" w:hAnsi="Times New Roman"/>
          <w:b/>
          <w:sz w:val="20"/>
          <w:szCs w:val="22"/>
        </w:rPr>
        <w:t>Corrective Action:</w:t>
      </w:r>
      <w:r w:rsidR="00731919" w:rsidRPr="00195C4A">
        <w:rPr>
          <w:rFonts w:ascii="Times New Roman" w:hAnsi="Times New Roman"/>
          <w:b/>
          <w:sz w:val="20"/>
          <w:szCs w:val="22"/>
        </w:rPr>
        <w:t xml:space="preserve">  </w:t>
      </w:r>
      <w:r w:rsidR="00731919" w:rsidRPr="00195C4A">
        <w:rPr>
          <w:rFonts w:ascii="Times New Roman" w:hAnsi="Times New Roman"/>
          <w:sz w:val="20"/>
          <w:szCs w:val="22"/>
        </w:rPr>
        <w:t xml:space="preserve">Hazardous materials must be identified on the outside of their containers and must be identified outside of the entry to the </w:t>
      </w:r>
      <w:r w:rsidR="00F95156" w:rsidRPr="00195C4A">
        <w:rPr>
          <w:rFonts w:ascii="Times New Roman" w:hAnsi="Times New Roman"/>
          <w:sz w:val="20"/>
          <w:szCs w:val="22"/>
        </w:rPr>
        <w:t xml:space="preserve">storage </w:t>
      </w:r>
      <w:r w:rsidR="00731919" w:rsidRPr="00195C4A">
        <w:rPr>
          <w:rFonts w:ascii="Times New Roman" w:hAnsi="Times New Roman"/>
          <w:sz w:val="20"/>
          <w:szCs w:val="22"/>
        </w:rPr>
        <w:t xml:space="preserve">room for </w:t>
      </w:r>
      <w:r w:rsidR="00F95156" w:rsidRPr="00195C4A">
        <w:rPr>
          <w:rFonts w:ascii="Times New Roman" w:hAnsi="Times New Roman"/>
          <w:sz w:val="20"/>
          <w:szCs w:val="22"/>
        </w:rPr>
        <w:t>emergency</w:t>
      </w:r>
      <w:r w:rsidR="00731919" w:rsidRPr="00195C4A">
        <w:rPr>
          <w:rFonts w:ascii="Times New Roman" w:hAnsi="Times New Roman"/>
          <w:sz w:val="20"/>
          <w:szCs w:val="22"/>
        </w:rPr>
        <w:t xml:space="preserve"> response to fires.  Contact the owners of the materials or EH&amp;S if you have concerns </w:t>
      </w:r>
      <w:r w:rsidR="00E6681F" w:rsidRPr="00195C4A">
        <w:rPr>
          <w:rFonts w:ascii="Times New Roman" w:hAnsi="Times New Roman"/>
          <w:sz w:val="20"/>
          <w:szCs w:val="22"/>
        </w:rPr>
        <w:t>about storage of</w:t>
      </w:r>
      <w:r w:rsidR="00731919" w:rsidRPr="00195C4A">
        <w:rPr>
          <w:rFonts w:ascii="Times New Roman" w:hAnsi="Times New Roman"/>
          <w:sz w:val="20"/>
          <w:szCs w:val="22"/>
        </w:rPr>
        <w:t xml:space="preserve"> hazard</w:t>
      </w:r>
      <w:r w:rsidR="00E6681F" w:rsidRPr="00195C4A">
        <w:rPr>
          <w:rFonts w:ascii="Times New Roman" w:hAnsi="Times New Roman"/>
          <w:sz w:val="20"/>
          <w:szCs w:val="22"/>
        </w:rPr>
        <w:t>ou</w:t>
      </w:r>
      <w:r w:rsidR="00731919" w:rsidRPr="00195C4A">
        <w:rPr>
          <w:rFonts w:ascii="Times New Roman" w:hAnsi="Times New Roman"/>
          <w:sz w:val="20"/>
          <w:szCs w:val="22"/>
        </w:rPr>
        <w:t>s</w:t>
      </w:r>
      <w:r w:rsidR="00E6681F" w:rsidRPr="00195C4A">
        <w:rPr>
          <w:rFonts w:ascii="Times New Roman" w:hAnsi="Times New Roman"/>
          <w:sz w:val="20"/>
          <w:szCs w:val="22"/>
        </w:rPr>
        <w:t xml:space="preserve"> materials</w:t>
      </w:r>
      <w:r w:rsidR="00F95156" w:rsidRPr="00195C4A">
        <w:rPr>
          <w:rFonts w:ascii="Times New Roman" w:hAnsi="Times New Roman"/>
          <w:sz w:val="20"/>
          <w:szCs w:val="22"/>
        </w:rPr>
        <w:t xml:space="preserve"> or proper labeling</w:t>
      </w:r>
      <w:r w:rsidR="00731919" w:rsidRPr="00195C4A">
        <w:rPr>
          <w:rFonts w:ascii="Times New Roman" w:hAnsi="Times New Roman"/>
          <w:sz w:val="20"/>
          <w:szCs w:val="22"/>
        </w:rPr>
        <w:t>.</w:t>
      </w:r>
    </w:p>
    <w:p w:rsidR="00353142" w:rsidRPr="00195C4A" w:rsidRDefault="00353142" w:rsidP="00353142">
      <w:pPr>
        <w:pStyle w:val="BodyTextIndent"/>
        <w:spacing w:after="0" w:line="240" w:lineRule="auto"/>
        <w:ind w:right="-180" w:firstLine="360"/>
        <w:jc w:val="center"/>
        <w:rPr>
          <w:rFonts w:ascii="Times New Roman" w:hAnsi="Times New Roman" w:cs="Times New Roman"/>
          <w:sz w:val="20"/>
        </w:rPr>
      </w:pPr>
    </w:p>
    <w:p w:rsidR="009B25F1" w:rsidRPr="00195C4A" w:rsidRDefault="00FE75BA" w:rsidP="00FE75BA">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154026" w:rsidRPr="00195C4A">
        <w:rPr>
          <w:rFonts w:ascii="Times New Roman" w:hAnsi="Times New Roman" w:cs="Times New Roman"/>
          <w:sz w:val="20"/>
        </w:rPr>
        <w:t xml:space="preserve">Corrective Action Taken – check here </w:t>
      </w:r>
      <w:r w:rsidR="00154026" w:rsidRPr="00195C4A">
        <w:rPr>
          <w:rFonts w:ascii="Times New Roman" w:hAnsi="Times New Roman" w:cs="Times New Roman"/>
          <w:sz w:val="20"/>
        </w:rPr>
        <w:sym w:font="Zapf Dingbats" w:char="F06F"/>
      </w:r>
      <w:r w:rsidR="00154026" w:rsidRPr="00195C4A">
        <w:rPr>
          <w:rFonts w:ascii="Times New Roman" w:hAnsi="Times New Roman" w:cs="Times New Roman"/>
          <w:sz w:val="20"/>
        </w:rPr>
        <w:t xml:space="preserve">  </w:t>
      </w:r>
      <w:r w:rsidR="00154026" w:rsidRPr="00195C4A">
        <w:rPr>
          <w:rFonts w:ascii="Times New Roman" w:hAnsi="Times New Roman" w:cs="Times New Roman"/>
          <w:sz w:val="20"/>
        </w:rPr>
        <w:tab/>
        <w:t xml:space="preserve">Date </w:t>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r>
      <w:r w:rsidR="00154026" w:rsidRPr="00195C4A">
        <w:rPr>
          <w:rFonts w:ascii="Times New Roman" w:hAnsi="Times New Roman" w:cs="Times New Roman"/>
          <w:sz w:val="20"/>
        </w:rPr>
        <w:softHyphen/>
        <w:t>________</w:t>
      </w:r>
      <w:r w:rsidR="00154026" w:rsidRPr="00195C4A">
        <w:rPr>
          <w:rFonts w:ascii="Times New Roman" w:hAnsi="Times New Roman" w:cs="Times New Roman"/>
          <w:sz w:val="20"/>
        </w:rPr>
        <w:tab/>
        <w:t>Initial ____</w:t>
      </w:r>
    </w:p>
    <w:p w:rsidR="00FE75BA" w:rsidRPr="00195C4A" w:rsidRDefault="00FE75BA" w:rsidP="00FE75BA">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p>
    <w:p w:rsidR="006B369B" w:rsidRPr="00195C4A" w:rsidRDefault="00EF0E39" w:rsidP="00FE75BA">
      <w:pPr>
        <w:pStyle w:val="ListParagraph"/>
        <w:numPr>
          <w:ilvl w:val="0"/>
          <w:numId w:val="2"/>
        </w:numPr>
        <w:spacing w:after="0" w:line="240" w:lineRule="auto"/>
        <w:ind w:left="360" w:right="-180"/>
        <w:rPr>
          <w:rFonts w:ascii="Times New Roman" w:eastAsia="Times New Roman" w:hAnsi="Times New Roman" w:cs="Times New Roman"/>
          <w:b/>
          <w:sz w:val="20"/>
        </w:rPr>
      </w:pPr>
      <w:r w:rsidRPr="00195C4A">
        <w:rPr>
          <w:rFonts w:ascii="Times New Roman" w:eastAsia="Times New Roman" w:hAnsi="Times New Roman" w:cs="Times New Roman"/>
          <w:b/>
          <w:sz w:val="20"/>
        </w:rPr>
        <w:lastRenderedPageBreak/>
        <w:t xml:space="preserve">Storage shall be maintained </w:t>
      </w:r>
      <w:r w:rsidR="007D2E18">
        <w:rPr>
          <w:rFonts w:ascii="Times New Roman" w:eastAsia="Times New Roman" w:hAnsi="Times New Roman" w:cs="Times New Roman"/>
          <w:b/>
          <w:sz w:val="20"/>
        </w:rPr>
        <w:t>two (2)</w:t>
      </w:r>
      <w:r w:rsidRPr="00195C4A">
        <w:rPr>
          <w:rFonts w:ascii="Times New Roman" w:eastAsia="Times New Roman" w:hAnsi="Times New Roman" w:cs="Times New Roman"/>
          <w:b/>
          <w:sz w:val="20"/>
        </w:rPr>
        <w:t xml:space="preserve"> feet or more below the ceiling in non</w:t>
      </w:r>
      <w:r w:rsidR="00ED192B" w:rsidRPr="00195C4A">
        <w:rPr>
          <w:rFonts w:ascii="Times New Roman" w:eastAsia="Times New Roman" w:hAnsi="Times New Roman" w:cs="Times New Roman"/>
          <w:b/>
          <w:sz w:val="20"/>
        </w:rPr>
        <w:t>-</w:t>
      </w:r>
      <w:r w:rsidRPr="00195C4A">
        <w:rPr>
          <w:rFonts w:ascii="Times New Roman" w:eastAsia="Times New Roman" w:hAnsi="Times New Roman" w:cs="Times New Roman"/>
          <w:b/>
          <w:sz w:val="20"/>
        </w:rPr>
        <w:t xml:space="preserve">sprinklered areas of buildings or a minimum of 18 inches below sprinkler head deflectors in sprinklered </w:t>
      </w:r>
      <w:r w:rsidR="00ED192B" w:rsidRPr="00195C4A">
        <w:rPr>
          <w:rFonts w:ascii="Times New Roman" w:eastAsia="Times New Roman" w:hAnsi="Times New Roman" w:cs="Times New Roman"/>
          <w:b/>
          <w:sz w:val="20"/>
        </w:rPr>
        <w:t>a</w:t>
      </w:r>
      <w:r w:rsidR="006B369B" w:rsidRPr="00195C4A">
        <w:rPr>
          <w:rFonts w:ascii="Times New Roman" w:eastAsia="Times New Roman" w:hAnsi="Times New Roman" w:cs="Times New Roman"/>
          <w:b/>
          <w:sz w:val="20"/>
        </w:rPr>
        <w:t>reas of buildings.</w:t>
      </w:r>
    </w:p>
    <w:p w:rsidR="006B369B" w:rsidRPr="00195C4A" w:rsidRDefault="006B369B" w:rsidP="00353142">
      <w:pPr>
        <w:pStyle w:val="ListParagraph"/>
        <w:spacing w:before="100" w:beforeAutospacing="1" w:after="100" w:afterAutospacing="1" w:line="240" w:lineRule="auto"/>
        <w:ind w:right="-180"/>
        <w:rPr>
          <w:rFonts w:ascii="Times New Roman" w:eastAsia="Times New Roman" w:hAnsi="Times New Roman" w:cs="Times New Roman"/>
          <w:b/>
          <w:sz w:val="20"/>
        </w:rPr>
      </w:pPr>
    </w:p>
    <w:p w:rsidR="006B369B" w:rsidRPr="00195C4A" w:rsidRDefault="00973736" w:rsidP="00973736">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sz w:val="20"/>
        </w:rPr>
        <w:tab/>
      </w:r>
      <w:r w:rsidR="006B369B" w:rsidRPr="00195C4A">
        <w:rPr>
          <w:rFonts w:ascii="Times New Roman" w:hAnsi="Times New Roman" w:cs="Times New Roman"/>
          <w:sz w:val="20"/>
        </w:rPr>
        <w:sym w:font="Zapf Dingbats" w:char="F06F"/>
      </w:r>
      <w:r w:rsidR="006B369B" w:rsidRPr="00195C4A">
        <w:rPr>
          <w:rFonts w:ascii="Times New Roman" w:hAnsi="Times New Roman" w:cs="Times New Roman"/>
          <w:b/>
          <w:sz w:val="20"/>
        </w:rPr>
        <w:t xml:space="preserve"> Yes (Satisfactory)</w:t>
      </w:r>
      <w:r w:rsidR="006B369B" w:rsidRPr="00195C4A">
        <w:rPr>
          <w:rFonts w:ascii="Times New Roman" w:hAnsi="Times New Roman" w:cs="Times New Roman"/>
          <w:b/>
          <w:sz w:val="20"/>
        </w:rPr>
        <w:tab/>
      </w:r>
      <w:r w:rsidR="006B369B" w:rsidRPr="00195C4A">
        <w:rPr>
          <w:rFonts w:ascii="Times New Roman" w:hAnsi="Times New Roman" w:cs="Times New Roman"/>
          <w:sz w:val="20"/>
        </w:rPr>
        <w:sym w:font="Zapf Dingbats" w:char="F06F"/>
      </w:r>
      <w:r w:rsidR="006B369B" w:rsidRPr="00195C4A">
        <w:rPr>
          <w:rFonts w:ascii="Times New Roman" w:hAnsi="Times New Roman" w:cs="Times New Roman"/>
          <w:b/>
          <w:sz w:val="20"/>
        </w:rPr>
        <w:t xml:space="preserve"> No (Needs Correction)</w:t>
      </w:r>
      <w:r w:rsidR="006B369B" w:rsidRPr="00195C4A">
        <w:rPr>
          <w:rFonts w:ascii="Times New Roman" w:hAnsi="Times New Roman" w:cs="Times New Roman"/>
          <w:b/>
          <w:sz w:val="20"/>
        </w:rPr>
        <w:tab/>
        <w:t xml:space="preserve"> </w:t>
      </w:r>
      <w:r w:rsidR="006B369B" w:rsidRPr="00195C4A">
        <w:rPr>
          <w:rFonts w:ascii="Times New Roman" w:hAnsi="Times New Roman" w:cs="Times New Roman"/>
          <w:sz w:val="20"/>
        </w:rPr>
        <w:sym w:font="Zapf Dingbats" w:char="F06F"/>
      </w:r>
      <w:r w:rsidR="006B369B" w:rsidRPr="00195C4A">
        <w:rPr>
          <w:rFonts w:ascii="Times New Roman" w:hAnsi="Times New Roman" w:cs="Times New Roman"/>
          <w:b/>
          <w:sz w:val="20"/>
        </w:rPr>
        <w:t xml:space="preserve"> N/A (Not Applicable)</w:t>
      </w:r>
    </w:p>
    <w:p w:rsidR="00185F75" w:rsidRPr="00195C4A" w:rsidRDefault="00185F75" w:rsidP="00353142">
      <w:pPr>
        <w:pStyle w:val="BodyText2"/>
        <w:ind w:left="720" w:right="-180"/>
        <w:contextualSpacing/>
        <w:jc w:val="left"/>
        <w:rPr>
          <w:rFonts w:ascii="Times New Roman" w:hAnsi="Times New Roman"/>
          <w:b/>
          <w:sz w:val="20"/>
          <w:szCs w:val="22"/>
        </w:rPr>
      </w:pPr>
    </w:p>
    <w:p w:rsidR="00185F75" w:rsidRPr="00195C4A" w:rsidRDefault="007D2E18" w:rsidP="00973736">
      <w:pPr>
        <w:pStyle w:val="BodyText2"/>
        <w:ind w:left="360" w:right="-180"/>
        <w:contextualSpacing/>
        <w:jc w:val="left"/>
        <w:rPr>
          <w:rFonts w:ascii="Times New Roman" w:hAnsi="Times New Roman"/>
          <w:sz w:val="20"/>
          <w:szCs w:val="22"/>
        </w:rPr>
      </w:pPr>
      <w:r>
        <w:rPr>
          <w:rFonts w:ascii="Times New Roman" w:hAnsi="Times New Roman"/>
          <w:b/>
          <w:sz w:val="20"/>
          <w:szCs w:val="22"/>
        </w:rPr>
        <w:t>Corrective Action:</w:t>
      </w:r>
      <w:r w:rsidR="00185F75" w:rsidRPr="00195C4A">
        <w:rPr>
          <w:rFonts w:ascii="Times New Roman" w:hAnsi="Times New Roman"/>
          <w:b/>
          <w:sz w:val="20"/>
          <w:szCs w:val="22"/>
        </w:rPr>
        <w:t xml:space="preserve">  </w:t>
      </w:r>
      <w:r w:rsidR="00ED192B" w:rsidRPr="00195C4A">
        <w:rPr>
          <w:rFonts w:ascii="Times New Roman" w:hAnsi="Times New Roman"/>
          <w:sz w:val="20"/>
          <w:szCs w:val="22"/>
        </w:rPr>
        <w:t>Remove or relocate any stored items that do not meet the above requirement.</w:t>
      </w:r>
    </w:p>
    <w:p w:rsidR="00353142" w:rsidRPr="00195C4A" w:rsidRDefault="00353142" w:rsidP="00353142">
      <w:pPr>
        <w:pStyle w:val="BodyTextIndent"/>
        <w:spacing w:after="0" w:line="240" w:lineRule="auto"/>
        <w:ind w:left="720" w:right="-180"/>
        <w:rPr>
          <w:rFonts w:ascii="Times New Roman" w:hAnsi="Times New Roman" w:cs="Times New Roman"/>
          <w:sz w:val="20"/>
        </w:rPr>
      </w:pPr>
    </w:p>
    <w:p w:rsidR="00EF0E39" w:rsidRPr="00195C4A" w:rsidRDefault="00973736" w:rsidP="00973736">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t xml:space="preserve">Corrective Action Taken – check here </w:t>
      </w:r>
      <w:r w:rsidRPr="00195C4A">
        <w:rPr>
          <w:rFonts w:ascii="Times New Roman" w:hAnsi="Times New Roman" w:cs="Times New Roman"/>
          <w:sz w:val="20"/>
        </w:rPr>
        <w:sym w:font="Zapf Dingbats" w:char="F06F"/>
      </w:r>
      <w:r w:rsidRPr="00195C4A">
        <w:rPr>
          <w:rFonts w:ascii="Times New Roman" w:hAnsi="Times New Roman" w:cs="Times New Roman"/>
          <w:sz w:val="20"/>
        </w:rPr>
        <w:t xml:space="preserve">  </w:t>
      </w:r>
      <w:r w:rsidRPr="00195C4A">
        <w:rPr>
          <w:rFonts w:ascii="Times New Roman" w:hAnsi="Times New Roman" w:cs="Times New Roman"/>
          <w:sz w:val="20"/>
        </w:rPr>
        <w:tab/>
        <w:t xml:space="preserve">Date </w:t>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t>________</w:t>
      </w:r>
      <w:r w:rsidRPr="00195C4A">
        <w:rPr>
          <w:rFonts w:ascii="Times New Roman" w:hAnsi="Times New Roman" w:cs="Times New Roman"/>
          <w:sz w:val="20"/>
        </w:rPr>
        <w:tab/>
        <w:t>Initial ____</w:t>
      </w:r>
    </w:p>
    <w:p w:rsidR="00973736" w:rsidRPr="00195C4A" w:rsidRDefault="00973736" w:rsidP="00973736">
      <w:pPr>
        <w:pStyle w:val="BodyTextIndent"/>
        <w:tabs>
          <w:tab w:val="left" w:pos="1260"/>
          <w:tab w:val="left" w:pos="5220"/>
          <w:tab w:val="left" w:pos="6840"/>
        </w:tabs>
        <w:spacing w:after="0" w:line="240" w:lineRule="auto"/>
        <w:ind w:left="0" w:right="-180" w:firstLine="360"/>
        <w:rPr>
          <w:rFonts w:ascii="Times New Roman" w:eastAsia="Times New Roman" w:hAnsi="Times New Roman" w:cs="Times New Roman"/>
          <w:b/>
          <w:sz w:val="20"/>
        </w:rPr>
      </w:pPr>
    </w:p>
    <w:p w:rsidR="00DB3EAB" w:rsidRPr="00195C4A" w:rsidRDefault="00DB3EAB" w:rsidP="00973736">
      <w:pPr>
        <w:pStyle w:val="ListParagraph"/>
        <w:numPr>
          <w:ilvl w:val="0"/>
          <w:numId w:val="2"/>
        </w:numPr>
        <w:spacing w:after="0" w:line="240" w:lineRule="auto"/>
        <w:ind w:left="360" w:right="-180"/>
        <w:rPr>
          <w:rFonts w:ascii="Times New Roman" w:eastAsia="Times New Roman" w:hAnsi="Times New Roman" w:cs="Times New Roman"/>
          <w:b/>
          <w:sz w:val="20"/>
        </w:rPr>
      </w:pPr>
      <w:r w:rsidRPr="00195C4A">
        <w:rPr>
          <w:rFonts w:ascii="Times New Roman" w:eastAsia="Times New Roman" w:hAnsi="Times New Roman" w:cs="Times New Roman"/>
          <w:b/>
          <w:sz w:val="20"/>
        </w:rPr>
        <w:t>If you have questions about your safety</w:t>
      </w:r>
      <w:r w:rsidR="005B2423" w:rsidRPr="00195C4A">
        <w:rPr>
          <w:rFonts w:ascii="Times New Roman" w:eastAsia="Times New Roman" w:hAnsi="Times New Roman" w:cs="Times New Roman"/>
          <w:b/>
          <w:sz w:val="20"/>
        </w:rPr>
        <w:t xml:space="preserve"> while in the </w:t>
      </w:r>
      <w:r w:rsidR="007976C4" w:rsidRPr="00195C4A">
        <w:rPr>
          <w:rFonts w:ascii="Times New Roman" w:eastAsia="Times New Roman" w:hAnsi="Times New Roman" w:cs="Times New Roman"/>
          <w:b/>
          <w:sz w:val="20"/>
        </w:rPr>
        <w:t xml:space="preserve">storage </w:t>
      </w:r>
      <w:r w:rsidR="005B2423" w:rsidRPr="00195C4A">
        <w:rPr>
          <w:rFonts w:ascii="Times New Roman" w:eastAsia="Times New Roman" w:hAnsi="Times New Roman" w:cs="Times New Roman"/>
          <w:b/>
          <w:sz w:val="20"/>
        </w:rPr>
        <w:t>room</w:t>
      </w:r>
      <w:r w:rsidRPr="00195C4A">
        <w:rPr>
          <w:rFonts w:ascii="Times New Roman" w:eastAsia="Times New Roman" w:hAnsi="Times New Roman" w:cs="Times New Roman"/>
          <w:b/>
          <w:sz w:val="20"/>
        </w:rPr>
        <w:t>, do you know where to go to get answers to them?</w:t>
      </w:r>
    </w:p>
    <w:p w:rsidR="00F05F51" w:rsidRPr="00195C4A" w:rsidRDefault="00F05F51" w:rsidP="00353142">
      <w:pPr>
        <w:pStyle w:val="BodyText2"/>
        <w:ind w:left="720" w:right="-180"/>
        <w:contextualSpacing/>
        <w:jc w:val="left"/>
        <w:rPr>
          <w:rFonts w:ascii="Times New Roman" w:hAnsi="Times New Roman"/>
          <w:b/>
          <w:sz w:val="20"/>
          <w:szCs w:val="22"/>
        </w:rPr>
      </w:pPr>
    </w:p>
    <w:p w:rsidR="00DB3EAB" w:rsidRPr="00195C4A" w:rsidRDefault="00973736" w:rsidP="00973736">
      <w:pPr>
        <w:pStyle w:val="ListParagraph"/>
        <w:tabs>
          <w:tab w:val="left" w:pos="900"/>
          <w:tab w:val="left" w:pos="3240"/>
          <w:tab w:val="left" w:pos="5940"/>
        </w:tabs>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ab/>
      </w:r>
      <w:r w:rsidR="00DB3EAB" w:rsidRPr="00195C4A">
        <w:rPr>
          <w:rFonts w:ascii="Times New Roman" w:hAnsi="Times New Roman" w:cs="Times New Roman"/>
          <w:b/>
          <w:sz w:val="20"/>
        </w:rPr>
        <w:sym w:font="Zapf Dingbats" w:char="F06F"/>
      </w:r>
      <w:r w:rsidR="00DB3EAB" w:rsidRPr="00195C4A">
        <w:rPr>
          <w:rFonts w:ascii="Times New Roman" w:hAnsi="Times New Roman" w:cs="Times New Roman"/>
          <w:b/>
          <w:sz w:val="20"/>
        </w:rPr>
        <w:t xml:space="preserve"> Yes (Satisfactory)</w:t>
      </w:r>
      <w:r w:rsidR="00DB3EAB" w:rsidRPr="00195C4A">
        <w:rPr>
          <w:rFonts w:ascii="Times New Roman" w:hAnsi="Times New Roman" w:cs="Times New Roman"/>
          <w:b/>
          <w:sz w:val="20"/>
        </w:rPr>
        <w:tab/>
      </w:r>
      <w:r w:rsidR="00DB3EAB" w:rsidRPr="00195C4A">
        <w:rPr>
          <w:rFonts w:ascii="Times New Roman" w:hAnsi="Times New Roman" w:cs="Times New Roman"/>
          <w:b/>
          <w:sz w:val="20"/>
        </w:rPr>
        <w:sym w:font="Zapf Dingbats" w:char="F06F"/>
      </w:r>
      <w:r w:rsidR="00DB3EAB" w:rsidRPr="00195C4A">
        <w:rPr>
          <w:rFonts w:ascii="Times New Roman" w:hAnsi="Times New Roman" w:cs="Times New Roman"/>
          <w:b/>
          <w:sz w:val="20"/>
        </w:rPr>
        <w:t xml:space="preserve"> No (Needs Correction)</w:t>
      </w:r>
      <w:r w:rsidR="00DB3EAB" w:rsidRPr="00195C4A">
        <w:rPr>
          <w:rFonts w:ascii="Times New Roman" w:hAnsi="Times New Roman" w:cs="Times New Roman"/>
          <w:b/>
          <w:sz w:val="20"/>
        </w:rPr>
        <w:tab/>
        <w:t xml:space="preserve"> </w:t>
      </w:r>
      <w:r w:rsidR="00DB3EAB" w:rsidRPr="00195C4A">
        <w:rPr>
          <w:rFonts w:ascii="Times New Roman" w:hAnsi="Times New Roman" w:cs="Times New Roman"/>
          <w:b/>
          <w:sz w:val="20"/>
        </w:rPr>
        <w:sym w:font="Zapf Dingbats" w:char="F06F"/>
      </w:r>
      <w:r w:rsidR="00DB3EAB" w:rsidRPr="00195C4A">
        <w:rPr>
          <w:rFonts w:ascii="Times New Roman" w:hAnsi="Times New Roman" w:cs="Times New Roman"/>
          <w:b/>
          <w:sz w:val="20"/>
        </w:rPr>
        <w:t xml:space="preserve"> N/A (Not Applicable)</w:t>
      </w:r>
    </w:p>
    <w:p w:rsidR="00AB4E46" w:rsidRPr="00195C4A" w:rsidRDefault="00AB4E46" w:rsidP="00353142">
      <w:pPr>
        <w:pStyle w:val="BodyText2"/>
        <w:ind w:left="720" w:right="-180"/>
        <w:contextualSpacing/>
        <w:jc w:val="left"/>
        <w:rPr>
          <w:rFonts w:ascii="Times New Roman" w:hAnsi="Times New Roman"/>
          <w:b/>
          <w:sz w:val="20"/>
          <w:szCs w:val="22"/>
        </w:rPr>
      </w:pPr>
    </w:p>
    <w:p w:rsidR="00DB3EAB" w:rsidRPr="00195C4A" w:rsidRDefault="007D2E18" w:rsidP="00973736">
      <w:pPr>
        <w:pStyle w:val="BodyText2"/>
        <w:ind w:left="360" w:right="-180"/>
        <w:contextualSpacing/>
        <w:jc w:val="left"/>
        <w:rPr>
          <w:rFonts w:ascii="Times New Roman" w:hAnsi="Times New Roman"/>
          <w:sz w:val="20"/>
          <w:szCs w:val="22"/>
        </w:rPr>
      </w:pPr>
      <w:r>
        <w:rPr>
          <w:rFonts w:ascii="Times New Roman" w:hAnsi="Times New Roman"/>
          <w:b/>
          <w:sz w:val="20"/>
          <w:szCs w:val="22"/>
        </w:rPr>
        <w:t>Corrective Action:</w:t>
      </w:r>
      <w:r w:rsidR="00DB3EAB" w:rsidRPr="00195C4A">
        <w:rPr>
          <w:rFonts w:ascii="Times New Roman" w:hAnsi="Times New Roman"/>
          <w:b/>
          <w:sz w:val="20"/>
          <w:szCs w:val="22"/>
        </w:rPr>
        <w:t xml:space="preserve"> </w:t>
      </w:r>
      <w:r w:rsidR="00DB3EAB" w:rsidRPr="00195C4A">
        <w:rPr>
          <w:rFonts w:ascii="Times New Roman" w:hAnsi="Times New Roman"/>
          <w:sz w:val="20"/>
          <w:szCs w:val="22"/>
        </w:rPr>
        <w:t xml:space="preserve"> </w:t>
      </w:r>
      <w:r w:rsidR="005B2423" w:rsidRPr="00195C4A">
        <w:rPr>
          <w:rFonts w:ascii="Times New Roman" w:hAnsi="Times New Roman"/>
          <w:sz w:val="20"/>
          <w:szCs w:val="22"/>
        </w:rPr>
        <w:t>Use the Safety Concern forms</w:t>
      </w:r>
      <w:r w:rsidR="00AF3EA4" w:rsidRPr="00195C4A">
        <w:rPr>
          <w:rFonts w:ascii="Times New Roman" w:hAnsi="Times New Roman"/>
          <w:sz w:val="20"/>
          <w:szCs w:val="22"/>
        </w:rPr>
        <w:t>, MSDS, Building Emergency Plan, etc. that are required to</w:t>
      </w:r>
      <w:r w:rsidR="005B2423" w:rsidRPr="00195C4A">
        <w:rPr>
          <w:rFonts w:ascii="Times New Roman" w:hAnsi="Times New Roman"/>
          <w:sz w:val="20"/>
          <w:szCs w:val="22"/>
        </w:rPr>
        <w:t xml:space="preserve"> be readily available to you</w:t>
      </w:r>
      <w:r w:rsidR="00AF3EA4" w:rsidRPr="00195C4A">
        <w:rPr>
          <w:rFonts w:ascii="Times New Roman" w:hAnsi="Times New Roman"/>
          <w:sz w:val="20"/>
          <w:szCs w:val="22"/>
        </w:rPr>
        <w:t xml:space="preserve"> for any department or building on campus</w:t>
      </w:r>
      <w:r w:rsidR="005B2423" w:rsidRPr="00195C4A">
        <w:rPr>
          <w:rFonts w:ascii="Times New Roman" w:hAnsi="Times New Roman"/>
          <w:sz w:val="20"/>
          <w:szCs w:val="22"/>
        </w:rPr>
        <w:t xml:space="preserve">. </w:t>
      </w:r>
      <w:r>
        <w:rPr>
          <w:rFonts w:ascii="Times New Roman" w:hAnsi="Times New Roman"/>
          <w:sz w:val="20"/>
          <w:szCs w:val="22"/>
        </w:rPr>
        <w:t xml:space="preserve"> </w:t>
      </w:r>
      <w:r w:rsidR="005B2423" w:rsidRPr="00195C4A">
        <w:rPr>
          <w:rFonts w:ascii="Times New Roman" w:hAnsi="Times New Roman"/>
          <w:sz w:val="20"/>
          <w:szCs w:val="22"/>
        </w:rPr>
        <w:t>Contact you</w:t>
      </w:r>
      <w:r w:rsidR="00822D51" w:rsidRPr="00195C4A">
        <w:rPr>
          <w:rFonts w:ascii="Times New Roman" w:hAnsi="Times New Roman"/>
          <w:sz w:val="20"/>
          <w:szCs w:val="22"/>
        </w:rPr>
        <w:t>r Department Safety Coordinator for guidance.  Contact EH&amp;S</w:t>
      </w:r>
      <w:r w:rsidR="004238B0" w:rsidRPr="00195C4A">
        <w:rPr>
          <w:rFonts w:ascii="Times New Roman" w:hAnsi="Times New Roman"/>
          <w:sz w:val="20"/>
          <w:szCs w:val="22"/>
        </w:rPr>
        <w:t xml:space="preserve"> at 642-3073</w:t>
      </w:r>
      <w:r w:rsidR="00822D51" w:rsidRPr="00195C4A">
        <w:rPr>
          <w:rFonts w:ascii="Times New Roman" w:hAnsi="Times New Roman"/>
          <w:sz w:val="20"/>
          <w:szCs w:val="22"/>
        </w:rPr>
        <w:t xml:space="preserve"> if your questions are not readily answered.</w:t>
      </w:r>
      <w:r w:rsidR="005B2423" w:rsidRPr="00195C4A">
        <w:rPr>
          <w:rFonts w:ascii="Times New Roman" w:hAnsi="Times New Roman"/>
          <w:sz w:val="20"/>
          <w:szCs w:val="22"/>
        </w:rPr>
        <w:t xml:space="preserve"> </w:t>
      </w:r>
    </w:p>
    <w:p w:rsidR="00353142" w:rsidRPr="00195C4A" w:rsidRDefault="00353142" w:rsidP="00353142">
      <w:pPr>
        <w:pStyle w:val="BodyTextIndent"/>
        <w:spacing w:after="0" w:line="240" w:lineRule="auto"/>
        <w:ind w:right="-180"/>
        <w:jc w:val="center"/>
        <w:rPr>
          <w:rFonts w:ascii="Times New Roman" w:hAnsi="Times New Roman" w:cs="Times New Roman"/>
          <w:sz w:val="20"/>
        </w:rPr>
      </w:pPr>
    </w:p>
    <w:p w:rsidR="00E06717" w:rsidRPr="00195C4A" w:rsidRDefault="00973736" w:rsidP="00973736">
      <w:pPr>
        <w:pStyle w:val="BodyTextIndent"/>
        <w:tabs>
          <w:tab w:val="left" w:pos="1260"/>
          <w:tab w:val="left" w:pos="5220"/>
          <w:tab w:val="left" w:pos="6840"/>
        </w:tabs>
        <w:spacing w:after="0" w:line="240" w:lineRule="auto"/>
        <w:ind w:left="0" w:right="-180" w:firstLine="360"/>
        <w:rPr>
          <w:rFonts w:ascii="Times New Roman" w:hAnsi="Times New Roman" w:cs="Times New Roman"/>
          <w:sz w:val="20"/>
        </w:rPr>
      </w:pPr>
      <w:r w:rsidRPr="00195C4A">
        <w:rPr>
          <w:rFonts w:ascii="Times New Roman" w:hAnsi="Times New Roman" w:cs="Times New Roman"/>
          <w:sz w:val="20"/>
        </w:rPr>
        <w:tab/>
      </w:r>
      <w:r w:rsidR="00353142" w:rsidRPr="00195C4A">
        <w:rPr>
          <w:rFonts w:ascii="Times New Roman" w:hAnsi="Times New Roman" w:cs="Times New Roman"/>
          <w:sz w:val="20"/>
        </w:rPr>
        <w:t xml:space="preserve">Corrective Action Taken – check here </w:t>
      </w:r>
      <w:r w:rsidR="00353142" w:rsidRPr="00195C4A">
        <w:rPr>
          <w:rFonts w:ascii="Times New Roman" w:hAnsi="Times New Roman" w:cs="Times New Roman"/>
          <w:sz w:val="20"/>
        </w:rPr>
        <w:sym w:font="Zapf Dingbats" w:char="F06F"/>
      </w:r>
      <w:r w:rsidR="00353142" w:rsidRPr="00195C4A">
        <w:rPr>
          <w:rFonts w:ascii="Times New Roman" w:hAnsi="Times New Roman" w:cs="Times New Roman"/>
          <w:sz w:val="20"/>
        </w:rPr>
        <w:t xml:space="preserve">  </w:t>
      </w:r>
      <w:r w:rsidR="00353142" w:rsidRPr="00195C4A">
        <w:rPr>
          <w:rFonts w:ascii="Times New Roman" w:hAnsi="Times New Roman" w:cs="Times New Roman"/>
          <w:sz w:val="20"/>
        </w:rPr>
        <w:tab/>
      </w:r>
      <w:r w:rsidRPr="00195C4A">
        <w:rPr>
          <w:rFonts w:ascii="Times New Roman" w:hAnsi="Times New Roman" w:cs="Times New Roman"/>
          <w:sz w:val="20"/>
        </w:rPr>
        <w:t xml:space="preserve">Date </w:t>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t>________</w:t>
      </w:r>
      <w:r w:rsidRPr="00195C4A">
        <w:rPr>
          <w:rFonts w:ascii="Times New Roman" w:hAnsi="Times New Roman" w:cs="Times New Roman"/>
          <w:sz w:val="20"/>
        </w:rPr>
        <w:tab/>
        <w:t>Initial ____</w:t>
      </w:r>
    </w:p>
    <w:p w:rsidR="00D57D39" w:rsidRPr="00195C4A" w:rsidRDefault="00D57D39" w:rsidP="00D57D39">
      <w:pPr>
        <w:pStyle w:val="BodyTextIndent"/>
        <w:spacing w:after="0" w:line="240" w:lineRule="auto"/>
        <w:ind w:left="720" w:right="-180"/>
        <w:rPr>
          <w:rFonts w:ascii="Times New Roman" w:hAnsi="Times New Roman" w:cs="Times New Roman"/>
          <w:b/>
          <w:sz w:val="20"/>
        </w:rPr>
      </w:pPr>
    </w:p>
    <w:p w:rsidR="00E06717" w:rsidRPr="00195C4A" w:rsidRDefault="00E06717" w:rsidP="00973736">
      <w:pPr>
        <w:pStyle w:val="ListParagraph"/>
        <w:numPr>
          <w:ilvl w:val="0"/>
          <w:numId w:val="2"/>
        </w:numPr>
        <w:spacing w:after="0" w:line="240" w:lineRule="auto"/>
        <w:ind w:left="360" w:right="-180"/>
        <w:rPr>
          <w:rFonts w:ascii="Times New Roman" w:hAnsi="Times New Roman" w:cs="Times New Roman"/>
          <w:b/>
          <w:sz w:val="20"/>
        </w:rPr>
      </w:pPr>
      <w:r w:rsidRPr="00195C4A">
        <w:rPr>
          <w:rFonts w:ascii="Times New Roman" w:hAnsi="Times New Roman" w:cs="Times New Roman"/>
          <w:b/>
          <w:sz w:val="20"/>
        </w:rPr>
        <w:t>Comments:</w:t>
      </w:r>
    </w:p>
    <w:p w:rsidR="00E06717" w:rsidRPr="00195C4A" w:rsidRDefault="00E06717" w:rsidP="00D57D39">
      <w:pPr>
        <w:pStyle w:val="BodyTextIndent"/>
        <w:spacing w:after="0" w:line="240" w:lineRule="auto"/>
        <w:ind w:left="0"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t>_______________________________________________________________________________</w:t>
      </w:r>
      <w:r w:rsidR="007D2E18" w:rsidRPr="00195C4A">
        <w:rPr>
          <w:rFonts w:ascii="Times New Roman" w:hAnsi="Times New Roman" w:cs="Times New Roman"/>
          <w:sz w:val="20"/>
        </w:rPr>
        <w:t>_______</w:t>
      </w:r>
      <w:r w:rsidR="007D2E18">
        <w:rPr>
          <w:rFonts w:ascii="Times New Roman" w:hAnsi="Times New Roman" w:cs="Times New Roman"/>
          <w:sz w:val="20"/>
        </w:rPr>
        <w:t>_____</w:t>
      </w:r>
    </w:p>
    <w:p w:rsidR="00E06717" w:rsidRPr="00195C4A" w:rsidRDefault="00E06717" w:rsidP="00973736">
      <w:pPr>
        <w:pStyle w:val="BodyText2"/>
        <w:ind w:left="360" w:right="-180"/>
        <w:contextualSpacing/>
        <w:jc w:val="left"/>
        <w:rPr>
          <w:rFonts w:ascii="Times New Roman" w:hAnsi="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973736">
      <w:pPr>
        <w:pStyle w:val="BodyTextIndent"/>
        <w:spacing w:after="0" w:line="240" w:lineRule="auto"/>
        <w:ind w:right="-180"/>
        <w:rPr>
          <w:rFonts w:ascii="Times New Roman" w:hAnsi="Times New Roman" w:cs="Times New Roman"/>
          <w:sz w:val="20"/>
        </w:rPr>
      </w:pP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Pr="00195C4A">
        <w:rPr>
          <w:rFonts w:ascii="Times New Roman" w:hAnsi="Times New Roman" w:cs="Times New Roman"/>
          <w:sz w:val="20"/>
        </w:rPr>
        <w:softHyphen/>
      </w:r>
      <w:r w:rsidR="007D2E18" w:rsidRPr="00195C4A">
        <w:rPr>
          <w:rFonts w:ascii="Times New Roman" w:hAnsi="Times New Roman" w:cs="Times New Roman"/>
          <w:sz w:val="20"/>
        </w:rPr>
        <w:t>______________________________________________________________________________________</w:t>
      </w:r>
      <w:r w:rsidR="007D2E18">
        <w:rPr>
          <w:rFonts w:ascii="Times New Roman" w:hAnsi="Times New Roman" w:cs="Times New Roman"/>
          <w:sz w:val="20"/>
        </w:rPr>
        <w:t>_____</w:t>
      </w:r>
      <w:bookmarkStart w:id="0" w:name="_GoBack"/>
      <w:bookmarkEnd w:id="0"/>
    </w:p>
    <w:p w:rsidR="00E06717" w:rsidRPr="00195C4A" w:rsidRDefault="00E06717" w:rsidP="00973736">
      <w:pPr>
        <w:pStyle w:val="BodyTextIndent"/>
        <w:spacing w:after="0" w:line="240" w:lineRule="auto"/>
        <w:ind w:right="-180"/>
        <w:rPr>
          <w:rFonts w:ascii="Times New Roman" w:hAnsi="Times New Roman" w:cs="Times New Roman"/>
          <w:sz w:val="20"/>
        </w:rPr>
      </w:pPr>
    </w:p>
    <w:p w:rsidR="00E06717" w:rsidRPr="00195C4A" w:rsidRDefault="00E06717" w:rsidP="00E06717">
      <w:pPr>
        <w:pStyle w:val="BodyTextIndent"/>
        <w:spacing w:after="0" w:line="240" w:lineRule="auto"/>
        <w:ind w:left="720" w:right="-180"/>
        <w:rPr>
          <w:rFonts w:ascii="Times New Roman" w:hAnsi="Times New Roman" w:cs="Times New Roman"/>
          <w:sz w:val="20"/>
        </w:rPr>
      </w:pPr>
    </w:p>
    <w:sectPr w:rsidR="00E06717" w:rsidRPr="00195C4A" w:rsidSect="00212B4B">
      <w:headerReference w:type="default" r:id="rId10"/>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4A" w:rsidRDefault="00195C4A" w:rsidP="00212B4B">
      <w:pPr>
        <w:spacing w:after="0" w:line="240" w:lineRule="auto"/>
      </w:pPr>
      <w:r>
        <w:separator/>
      </w:r>
    </w:p>
  </w:endnote>
  <w:endnote w:type="continuationSeparator" w:id="0">
    <w:p w:rsidR="00195C4A" w:rsidRDefault="00195C4A" w:rsidP="0021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 Dingbats">
    <w:altName w:val="ZapfDingbats"/>
    <w:charset w:val="02"/>
    <w:family w:val="auto"/>
    <w:pitch w:val="variable"/>
    <w:sig w:usb0="00000000" w:usb1="0000001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4A" w:rsidRDefault="00195C4A" w:rsidP="00212B4B">
      <w:pPr>
        <w:spacing w:after="0" w:line="240" w:lineRule="auto"/>
      </w:pPr>
      <w:r>
        <w:separator/>
      </w:r>
    </w:p>
  </w:footnote>
  <w:footnote w:type="continuationSeparator" w:id="0">
    <w:p w:rsidR="00195C4A" w:rsidRDefault="00195C4A" w:rsidP="00212B4B">
      <w:pPr>
        <w:spacing w:after="0" w:line="240" w:lineRule="auto"/>
      </w:pPr>
      <w:r>
        <w:continuationSeparator/>
      </w:r>
    </w:p>
  </w:footnote>
  <w:footnote w:id="1">
    <w:p w:rsidR="00195C4A" w:rsidRPr="00F005A4" w:rsidRDefault="00195C4A" w:rsidP="008D50C2">
      <w:pPr>
        <w:pStyle w:val="FootnoteText"/>
        <w:rPr>
          <w:rFonts w:ascii="Times New Roman" w:hAnsi="Times New Roman"/>
          <w:sz w:val="18"/>
        </w:rPr>
      </w:pPr>
      <w:r w:rsidRPr="00F005A4">
        <w:rPr>
          <w:rStyle w:val="FootnoteReference"/>
          <w:rFonts w:ascii="Times New Roman" w:hAnsi="Times New Roman"/>
        </w:rPr>
        <w:footnoteRef/>
      </w:r>
      <w:r w:rsidRPr="00F005A4">
        <w:rPr>
          <w:rFonts w:ascii="Times New Roman" w:hAnsi="Times New Roman"/>
        </w:rPr>
        <w:t xml:space="preserve"> </w:t>
      </w:r>
      <w:proofErr w:type="gramStart"/>
      <w:r w:rsidRPr="00F005A4">
        <w:rPr>
          <w:rFonts w:ascii="Times New Roman" w:hAnsi="Times New Roman"/>
          <w:sz w:val="18"/>
        </w:rPr>
        <w:t xml:space="preserve">Qualified: </w:t>
      </w:r>
      <w:r>
        <w:rPr>
          <w:rFonts w:ascii="Times New Roman" w:hAnsi="Times New Roman"/>
          <w:sz w:val="18"/>
        </w:rPr>
        <w:t xml:space="preserve"> </w:t>
      </w:r>
      <w:r w:rsidRPr="00F005A4">
        <w:rPr>
          <w:rFonts w:ascii="Times New Roman" w:hAnsi="Times New Roman"/>
          <w:sz w:val="18"/>
        </w:rPr>
        <w:t>The storage space owner, Principal Investigator (PI), or a person designated by the space owner/PI, who by reason of training, experience, or instruction has demonstrated the ability to identify potential hazards.</w:t>
      </w:r>
      <w:proofErr w:type="gramEnd"/>
    </w:p>
    <w:p w:rsidR="00195C4A" w:rsidRDefault="00195C4A" w:rsidP="008D50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4A" w:rsidRPr="00643973" w:rsidRDefault="00195C4A" w:rsidP="008D50C2">
    <w:pPr>
      <w:spacing w:after="0" w:line="240" w:lineRule="auto"/>
      <w:contextualSpacing/>
      <w:jc w:val="center"/>
      <w:rPr>
        <w:rFonts w:ascii="Times New Roman" w:hAnsi="Times New Roman" w:cs="Times New Roman"/>
        <w:b/>
        <w:sz w:val="28"/>
        <w:szCs w:val="28"/>
      </w:rPr>
    </w:pPr>
    <w:r w:rsidRPr="00643973">
      <w:rPr>
        <w:rFonts w:ascii="Times New Roman" w:hAnsi="Times New Roman" w:cs="Times New Roman"/>
        <w:b/>
        <w:sz w:val="28"/>
        <w:szCs w:val="28"/>
      </w:rPr>
      <w:t>Storage Space</w:t>
    </w:r>
    <w:r>
      <w:rPr>
        <w:rFonts w:ascii="Times New Roman" w:hAnsi="Times New Roman" w:cs="Times New Roman"/>
        <w:b/>
        <w:sz w:val="28"/>
        <w:szCs w:val="28"/>
      </w:rPr>
      <w:t xml:space="preserve"> Safety</w:t>
    </w:r>
    <w:r w:rsidRPr="00643973">
      <w:rPr>
        <w:rFonts w:ascii="Times New Roman" w:hAnsi="Times New Roman" w:cs="Times New Roman"/>
        <w:b/>
        <w:sz w:val="28"/>
        <w:szCs w:val="28"/>
      </w:rPr>
      <w:t xml:space="preserve"> </w:t>
    </w:r>
    <w:r>
      <w:rPr>
        <w:rFonts w:ascii="Times New Roman" w:hAnsi="Times New Roman" w:cs="Times New Roman"/>
        <w:b/>
        <w:sz w:val="28"/>
        <w:szCs w:val="28"/>
      </w:rPr>
      <w:t>Self-</w:t>
    </w:r>
    <w:r w:rsidRPr="00643973">
      <w:rPr>
        <w:rFonts w:ascii="Times New Roman" w:hAnsi="Times New Roman" w:cs="Times New Roman"/>
        <w:b/>
        <w:sz w:val="28"/>
        <w:szCs w:val="28"/>
      </w:rPr>
      <w:t>Assessment</w:t>
    </w:r>
  </w:p>
  <w:p w:rsidR="00195C4A" w:rsidRDefault="0019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6DB"/>
    <w:multiLevelType w:val="hybridMultilevel"/>
    <w:tmpl w:val="8ED88F6E"/>
    <w:lvl w:ilvl="0" w:tplc="0409000F">
      <w:start w:val="1"/>
      <w:numFmt w:val="decimal"/>
      <w:lvlText w:val="%1."/>
      <w:lvlJc w:val="left"/>
      <w:pPr>
        <w:ind w:left="720" w:hanging="360"/>
      </w:pPr>
    </w:lvl>
    <w:lvl w:ilvl="1" w:tplc="BB8688F4">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E2C9B"/>
    <w:multiLevelType w:val="hybridMultilevel"/>
    <w:tmpl w:val="86E0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66DF3"/>
    <w:multiLevelType w:val="hybridMultilevel"/>
    <w:tmpl w:val="06AE92F8"/>
    <w:lvl w:ilvl="0" w:tplc="FFFFFFFF">
      <w:start w:val="1"/>
      <w:numFmt w:val="decimal"/>
      <w:lvlText w:val="%1."/>
      <w:lvlJc w:val="left"/>
      <w:pPr>
        <w:tabs>
          <w:tab w:val="num" w:pos="502"/>
        </w:tabs>
        <w:ind w:left="502" w:hanging="360"/>
      </w:pPr>
      <w:rPr>
        <w:b/>
      </w:rPr>
    </w:lvl>
    <w:lvl w:ilvl="1" w:tplc="FFFFFFFF" w:tentative="1">
      <w:start w:val="1"/>
      <w:numFmt w:val="lowerLetter"/>
      <w:lvlText w:val="%2."/>
      <w:lvlJc w:val="left"/>
      <w:pPr>
        <w:tabs>
          <w:tab w:val="num" w:pos="1462"/>
        </w:tabs>
        <w:ind w:left="1462" w:hanging="360"/>
      </w:pPr>
    </w:lvl>
    <w:lvl w:ilvl="2" w:tplc="FFFFFFFF" w:tentative="1">
      <w:start w:val="1"/>
      <w:numFmt w:val="lowerRoman"/>
      <w:lvlText w:val="%3."/>
      <w:lvlJc w:val="right"/>
      <w:pPr>
        <w:tabs>
          <w:tab w:val="num" w:pos="2182"/>
        </w:tabs>
        <w:ind w:left="2182" w:hanging="180"/>
      </w:pPr>
    </w:lvl>
    <w:lvl w:ilvl="3" w:tplc="FFFFFFFF" w:tentative="1">
      <w:start w:val="1"/>
      <w:numFmt w:val="decimal"/>
      <w:lvlText w:val="%4."/>
      <w:lvlJc w:val="left"/>
      <w:pPr>
        <w:tabs>
          <w:tab w:val="num" w:pos="2902"/>
        </w:tabs>
        <w:ind w:left="2902" w:hanging="360"/>
      </w:pPr>
    </w:lvl>
    <w:lvl w:ilvl="4" w:tplc="FFFFFFFF" w:tentative="1">
      <w:start w:val="1"/>
      <w:numFmt w:val="lowerLetter"/>
      <w:lvlText w:val="%5."/>
      <w:lvlJc w:val="left"/>
      <w:pPr>
        <w:tabs>
          <w:tab w:val="num" w:pos="3622"/>
        </w:tabs>
        <w:ind w:left="3622" w:hanging="360"/>
      </w:pPr>
    </w:lvl>
    <w:lvl w:ilvl="5" w:tplc="FFFFFFFF" w:tentative="1">
      <w:start w:val="1"/>
      <w:numFmt w:val="lowerRoman"/>
      <w:lvlText w:val="%6."/>
      <w:lvlJc w:val="right"/>
      <w:pPr>
        <w:tabs>
          <w:tab w:val="num" w:pos="4342"/>
        </w:tabs>
        <w:ind w:left="4342" w:hanging="180"/>
      </w:pPr>
    </w:lvl>
    <w:lvl w:ilvl="6" w:tplc="FFFFFFFF" w:tentative="1">
      <w:start w:val="1"/>
      <w:numFmt w:val="decimal"/>
      <w:lvlText w:val="%7."/>
      <w:lvlJc w:val="left"/>
      <w:pPr>
        <w:tabs>
          <w:tab w:val="num" w:pos="5062"/>
        </w:tabs>
        <w:ind w:left="5062" w:hanging="360"/>
      </w:pPr>
    </w:lvl>
    <w:lvl w:ilvl="7" w:tplc="FFFFFFFF" w:tentative="1">
      <w:start w:val="1"/>
      <w:numFmt w:val="lowerLetter"/>
      <w:lvlText w:val="%8."/>
      <w:lvlJc w:val="left"/>
      <w:pPr>
        <w:tabs>
          <w:tab w:val="num" w:pos="5782"/>
        </w:tabs>
        <w:ind w:left="5782" w:hanging="360"/>
      </w:pPr>
    </w:lvl>
    <w:lvl w:ilvl="8" w:tplc="FFFFFFFF" w:tentative="1">
      <w:start w:val="1"/>
      <w:numFmt w:val="lowerRoman"/>
      <w:lvlText w:val="%9."/>
      <w:lvlJc w:val="right"/>
      <w:pPr>
        <w:tabs>
          <w:tab w:val="num" w:pos="6502"/>
        </w:tabs>
        <w:ind w:left="650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C8"/>
    <w:rsid w:val="000103D9"/>
    <w:rsid w:val="0005437A"/>
    <w:rsid w:val="00072008"/>
    <w:rsid w:val="00080F66"/>
    <w:rsid w:val="000B03BB"/>
    <w:rsid w:val="000F6AE6"/>
    <w:rsid w:val="001067C9"/>
    <w:rsid w:val="00110EFD"/>
    <w:rsid w:val="001202E9"/>
    <w:rsid w:val="001437AC"/>
    <w:rsid w:val="00154026"/>
    <w:rsid w:val="00176B17"/>
    <w:rsid w:val="00185F75"/>
    <w:rsid w:val="00195C4A"/>
    <w:rsid w:val="001A0F42"/>
    <w:rsid w:val="001A1151"/>
    <w:rsid w:val="001C5C17"/>
    <w:rsid w:val="00212B4B"/>
    <w:rsid w:val="00285AE5"/>
    <w:rsid w:val="002B4057"/>
    <w:rsid w:val="002E12D2"/>
    <w:rsid w:val="00301A8D"/>
    <w:rsid w:val="00353142"/>
    <w:rsid w:val="003C0B01"/>
    <w:rsid w:val="003D41AF"/>
    <w:rsid w:val="004169F4"/>
    <w:rsid w:val="004238B0"/>
    <w:rsid w:val="0044015B"/>
    <w:rsid w:val="004820CB"/>
    <w:rsid w:val="004915C4"/>
    <w:rsid w:val="004A4597"/>
    <w:rsid w:val="004A5ABB"/>
    <w:rsid w:val="004E6358"/>
    <w:rsid w:val="004E64AB"/>
    <w:rsid w:val="0056056D"/>
    <w:rsid w:val="00566510"/>
    <w:rsid w:val="00585DB2"/>
    <w:rsid w:val="005B2423"/>
    <w:rsid w:val="005D6788"/>
    <w:rsid w:val="00602924"/>
    <w:rsid w:val="00631DCB"/>
    <w:rsid w:val="0063554E"/>
    <w:rsid w:val="00643973"/>
    <w:rsid w:val="006769DA"/>
    <w:rsid w:val="006B369B"/>
    <w:rsid w:val="006D7239"/>
    <w:rsid w:val="00731919"/>
    <w:rsid w:val="00762728"/>
    <w:rsid w:val="00770D0B"/>
    <w:rsid w:val="00772B51"/>
    <w:rsid w:val="007976C4"/>
    <w:rsid w:val="007B4B41"/>
    <w:rsid w:val="007D2E18"/>
    <w:rsid w:val="007F0288"/>
    <w:rsid w:val="008145CF"/>
    <w:rsid w:val="00822D51"/>
    <w:rsid w:val="008270D4"/>
    <w:rsid w:val="00863530"/>
    <w:rsid w:val="00866616"/>
    <w:rsid w:val="00893961"/>
    <w:rsid w:val="008D50C2"/>
    <w:rsid w:val="008E462B"/>
    <w:rsid w:val="00953401"/>
    <w:rsid w:val="00966780"/>
    <w:rsid w:val="00973736"/>
    <w:rsid w:val="009B25F1"/>
    <w:rsid w:val="009E5946"/>
    <w:rsid w:val="00A07182"/>
    <w:rsid w:val="00A301BA"/>
    <w:rsid w:val="00A40920"/>
    <w:rsid w:val="00A57DE8"/>
    <w:rsid w:val="00A657C5"/>
    <w:rsid w:val="00A6670F"/>
    <w:rsid w:val="00A70992"/>
    <w:rsid w:val="00AB4E46"/>
    <w:rsid w:val="00AF3EA4"/>
    <w:rsid w:val="00B157D4"/>
    <w:rsid w:val="00B32110"/>
    <w:rsid w:val="00B53C52"/>
    <w:rsid w:val="00B83FC8"/>
    <w:rsid w:val="00C3476D"/>
    <w:rsid w:val="00C83290"/>
    <w:rsid w:val="00CC01FB"/>
    <w:rsid w:val="00CC1231"/>
    <w:rsid w:val="00CC275C"/>
    <w:rsid w:val="00D20A6E"/>
    <w:rsid w:val="00D31ED9"/>
    <w:rsid w:val="00D57D39"/>
    <w:rsid w:val="00D65A52"/>
    <w:rsid w:val="00D73094"/>
    <w:rsid w:val="00D96E39"/>
    <w:rsid w:val="00DA7D25"/>
    <w:rsid w:val="00DB3EAB"/>
    <w:rsid w:val="00DC55AA"/>
    <w:rsid w:val="00DE45BB"/>
    <w:rsid w:val="00E03E2D"/>
    <w:rsid w:val="00E06717"/>
    <w:rsid w:val="00E3499A"/>
    <w:rsid w:val="00E37F1D"/>
    <w:rsid w:val="00E6681F"/>
    <w:rsid w:val="00E84010"/>
    <w:rsid w:val="00EB17A0"/>
    <w:rsid w:val="00EB211F"/>
    <w:rsid w:val="00ED192B"/>
    <w:rsid w:val="00EF0E39"/>
    <w:rsid w:val="00EF5ACA"/>
    <w:rsid w:val="00F005A4"/>
    <w:rsid w:val="00F05F51"/>
    <w:rsid w:val="00F67CAC"/>
    <w:rsid w:val="00F851CC"/>
    <w:rsid w:val="00F95156"/>
    <w:rsid w:val="00FB2777"/>
    <w:rsid w:val="00FB511D"/>
    <w:rsid w:val="00FE5A6B"/>
    <w:rsid w:val="00FE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50C2"/>
    <w:pPr>
      <w:keepNext/>
      <w:tabs>
        <w:tab w:val="left" w:pos="7740"/>
      </w:tabs>
      <w:spacing w:after="0" w:line="240" w:lineRule="auto"/>
      <w:outlineLvl w:val="0"/>
    </w:pPr>
    <w:rPr>
      <w:rFonts w:ascii="Times" w:eastAsia="Times" w:hAnsi="Times" w:cs="Times New Roman"/>
      <w:b/>
      <w:sz w:val="24"/>
      <w:szCs w:val="20"/>
      <w:u w:val="single"/>
    </w:rPr>
  </w:style>
  <w:style w:type="paragraph" w:styleId="Heading5">
    <w:name w:val="heading 5"/>
    <w:basedOn w:val="Normal"/>
    <w:next w:val="Normal"/>
    <w:link w:val="Heading5Char"/>
    <w:uiPriority w:val="9"/>
    <w:semiHidden/>
    <w:unhideWhenUsed/>
    <w:qFormat/>
    <w:rsid w:val="008D50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D50C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7A"/>
    <w:pPr>
      <w:ind w:left="720"/>
      <w:contextualSpacing/>
    </w:pPr>
  </w:style>
  <w:style w:type="paragraph" w:styleId="BodyText2">
    <w:name w:val="Body Text 2"/>
    <w:basedOn w:val="Normal"/>
    <w:link w:val="BodyText2Char"/>
    <w:unhideWhenUsed/>
    <w:rsid w:val="00DA7D25"/>
    <w:pPr>
      <w:tabs>
        <w:tab w:val="left" w:pos="7740"/>
      </w:tabs>
      <w:spacing w:after="0" w:line="240" w:lineRule="auto"/>
      <w:jc w:val="both"/>
    </w:pPr>
    <w:rPr>
      <w:rFonts w:ascii="Times" w:eastAsia="Times" w:hAnsi="Times" w:cs="Times New Roman"/>
      <w:sz w:val="24"/>
      <w:szCs w:val="20"/>
    </w:rPr>
  </w:style>
  <w:style w:type="character" w:customStyle="1" w:styleId="BodyText2Char">
    <w:name w:val="Body Text 2 Char"/>
    <w:basedOn w:val="DefaultParagraphFont"/>
    <w:link w:val="BodyText2"/>
    <w:rsid w:val="00DA7D25"/>
    <w:rPr>
      <w:rFonts w:ascii="Times" w:eastAsia="Times" w:hAnsi="Times" w:cs="Times New Roman"/>
      <w:sz w:val="24"/>
      <w:szCs w:val="20"/>
    </w:rPr>
  </w:style>
  <w:style w:type="paragraph" w:styleId="BodyTextIndent">
    <w:name w:val="Body Text Indent"/>
    <w:basedOn w:val="Normal"/>
    <w:link w:val="BodyTextIndentChar"/>
    <w:uiPriority w:val="99"/>
    <w:unhideWhenUsed/>
    <w:rsid w:val="00643973"/>
    <w:pPr>
      <w:spacing w:after="120"/>
      <w:ind w:left="360"/>
    </w:pPr>
  </w:style>
  <w:style w:type="character" w:customStyle="1" w:styleId="BodyTextIndentChar">
    <w:name w:val="Body Text Indent Char"/>
    <w:basedOn w:val="DefaultParagraphFont"/>
    <w:link w:val="BodyTextIndent"/>
    <w:uiPriority w:val="99"/>
    <w:rsid w:val="00643973"/>
  </w:style>
  <w:style w:type="paragraph" w:styleId="Header">
    <w:name w:val="header"/>
    <w:basedOn w:val="Normal"/>
    <w:link w:val="HeaderChar"/>
    <w:unhideWhenUsed/>
    <w:rsid w:val="00212B4B"/>
    <w:pPr>
      <w:tabs>
        <w:tab w:val="center" w:pos="4680"/>
        <w:tab w:val="right" w:pos="9360"/>
      </w:tabs>
      <w:spacing w:after="0" w:line="240" w:lineRule="auto"/>
    </w:pPr>
  </w:style>
  <w:style w:type="character" w:customStyle="1" w:styleId="HeaderChar">
    <w:name w:val="Header Char"/>
    <w:basedOn w:val="DefaultParagraphFont"/>
    <w:link w:val="Header"/>
    <w:rsid w:val="00212B4B"/>
  </w:style>
  <w:style w:type="paragraph" w:styleId="Footer">
    <w:name w:val="footer"/>
    <w:basedOn w:val="Normal"/>
    <w:link w:val="FooterChar"/>
    <w:uiPriority w:val="99"/>
    <w:unhideWhenUsed/>
    <w:rsid w:val="0021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4B"/>
  </w:style>
  <w:style w:type="character" w:styleId="Hyperlink">
    <w:name w:val="Hyperlink"/>
    <w:semiHidden/>
    <w:unhideWhenUsed/>
    <w:rsid w:val="00353142"/>
    <w:rPr>
      <w:color w:val="0000FF"/>
      <w:u w:val="single"/>
    </w:rPr>
  </w:style>
  <w:style w:type="paragraph" w:styleId="BodyText">
    <w:name w:val="Body Text"/>
    <w:basedOn w:val="Normal"/>
    <w:link w:val="BodyTextChar"/>
    <w:uiPriority w:val="99"/>
    <w:semiHidden/>
    <w:unhideWhenUsed/>
    <w:rsid w:val="008D50C2"/>
    <w:pPr>
      <w:spacing w:after="120"/>
    </w:pPr>
  </w:style>
  <w:style w:type="character" w:customStyle="1" w:styleId="BodyTextChar">
    <w:name w:val="Body Text Char"/>
    <w:basedOn w:val="DefaultParagraphFont"/>
    <w:link w:val="BodyText"/>
    <w:uiPriority w:val="99"/>
    <w:semiHidden/>
    <w:rsid w:val="008D50C2"/>
  </w:style>
  <w:style w:type="character" w:customStyle="1" w:styleId="Heading1Char">
    <w:name w:val="Heading 1 Char"/>
    <w:basedOn w:val="DefaultParagraphFont"/>
    <w:link w:val="Heading1"/>
    <w:rsid w:val="008D50C2"/>
    <w:rPr>
      <w:rFonts w:ascii="Times" w:eastAsia="Times" w:hAnsi="Times" w:cs="Times New Roman"/>
      <w:b/>
      <w:sz w:val="24"/>
      <w:szCs w:val="20"/>
      <w:u w:val="single"/>
    </w:rPr>
  </w:style>
  <w:style w:type="paragraph" w:styleId="FootnoteText">
    <w:name w:val="footnote text"/>
    <w:basedOn w:val="Normal"/>
    <w:link w:val="FootnoteTextChar"/>
    <w:rsid w:val="008D50C2"/>
    <w:pPr>
      <w:spacing w:after="0" w:line="240" w:lineRule="auto"/>
    </w:pPr>
    <w:rPr>
      <w:rFonts w:ascii="Palatino" w:eastAsia="Times" w:hAnsi="Palatino" w:cs="Times New Roman"/>
      <w:sz w:val="24"/>
      <w:szCs w:val="20"/>
    </w:rPr>
  </w:style>
  <w:style w:type="character" w:customStyle="1" w:styleId="FootnoteTextChar">
    <w:name w:val="Footnote Text Char"/>
    <w:basedOn w:val="DefaultParagraphFont"/>
    <w:link w:val="FootnoteText"/>
    <w:rsid w:val="008D50C2"/>
    <w:rPr>
      <w:rFonts w:ascii="Palatino" w:eastAsia="Times" w:hAnsi="Palatino" w:cs="Times New Roman"/>
      <w:sz w:val="24"/>
      <w:szCs w:val="20"/>
    </w:rPr>
  </w:style>
  <w:style w:type="character" w:styleId="FootnoteReference">
    <w:name w:val="footnote reference"/>
    <w:rsid w:val="008D50C2"/>
    <w:rPr>
      <w:vertAlign w:val="superscript"/>
    </w:rPr>
  </w:style>
  <w:style w:type="character" w:customStyle="1" w:styleId="Heading5Char">
    <w:name w:val="Heading 5 Char"/>
    <w:basedOn w:val="DefaultParagraphFont"/>
    <w:link w:val="Heading5"/>
    <w:uiPriority w:val="9"/>
    <w:semiHidden/>
    <w:rsid w:val="008D50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D50C2"/>
    <w:rPr>
      <w:rFonts w:asciiTheme="majorHAnsi" w:eastAsiaTheme="majorEastAsia" w:hAnsiTheme="majorHAnsi" w:cstheme="majorBidi"/>
      <w:i/>
      <w:iCs/>
      <w:color w:val="243F60" w:themeColor="accent1" w:themeShade="7F"/>
      <w:sz w:val="24"/>
      <w:szCs w:val="20"/>
    </w:rPr>
  </w:style>
  <w:style w:type="character" w:styleId="FollowedHyperlink">
    <w:name w:val="FollowedHyperlink"/>
    <w:basedOn w:val="DefaultParagraphFont"/>
    <w:uiPriority w:val="99"/>
    <w:semiHidden/>
    <w:unhideWhenUsed/>
    <w:rsid w:val="008E46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50C2"/>
    <w:pPr>
      <w:keepNext/>
      <w:tabs>
        <w:tab w:val="left" w:pos="7740"/>
      </w:tabs>
      <w:spacing w:after="0" w:line="240" w:lineRule="auto"/>
      <w:outlineLvl w:val="0"/>
    </w:pPr>
    <w:rPr>
      <w:rFonts w:ascii="Times" w:eastAsia="Times" w:hAnsi="Times" w:cs="Times New Roman"/>
      <w:b/>
      <w:sz w:val="24"/>
      <w:szCs w:val="20"/>
      <w:u w:val="single"/>
    </w:rPr>
  </w:style>
  <w:style w:type="paragraph" w:styleId="Heading5">
    <w:name w:val="heading 5"/>
    <w:basedOn w:val="Normal"/>
    <w:next w:val="Normal"/>
    <w:link w:val="Heading5Char"/>
    <w:uiPriority w:val="9"/>
    <w:semiHidden/>
    <w:unhideWhenUsed/>
    <w:qFormat/>
    <w:rsid w:val="008D50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D50C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7A"/>
    <w:pPr>
      <w:ind w:left="720"/>
      <w:contextualSpacing/>
    </w:pPr>
  </w:style>
  <w:style w:type="paragraph" w:styleId="BodyText2">
    <w:name w:val="Body Text 2"/>
    <w:basedOn w:val="Normal"/>
    <w:link w:val="BodyText2Char"/>
    <w:unhideWhenUsed/>
    <w:rsid w:val="00DA7D25"/>
    <w:pPr>
      <w:tabs>
        <w:tab w:val="left" w:pos="7740"/>
      </w:tabs>
      <w:spacing w:after="0" w:line="240" w:lineRule="auto"/>
      <w:jc w:val="both"/>
    </w:pPr>
    <w:rPr>
      <w:rFonts w:ascii="Times" w:eastAsia="Times" w:hAnsi="Times" w:cs="Times New Roman"/>
      <w:sz w:val="24"/>
      <w:szCs w:val="20"/>
    </w:rPr>
  </w:style>
  <w:style w:type="character" w:customStyle="1" w:styleId="BodyText2Char">
    <w:name w:val="Body Text 2 Char"/>
    <w:basedOn w:val="DefaultParagraphFont"/>
    <w:link w:val="BodyText2"/>
    <w:rsid w:val="00DA7D25"/>
    <w:rPr>
      <w:rFonts w:ascii="Times" w:eastAsia="Times" w:hAnsi="Times" w:cs="Times New Roman"/>
      <w:sz w:val="24"/>
      <w:szCs w:val="20"/>
    </w:rPr>
  </w:style>
  <w:style w:type="paragraph" w:styleId="BodyTextIndent">
    <w:name w:val="Body Text Indent"/>
    <w:basedOn w:val="Normal"/>
    <w:link w:val="BodyTextIndentChar"/>
    <w:uiPriority w:val="99"/>
    <w:unhideWhenUsed/>
    <w:rsid w:val="00643973"/>
    <w:pPr>
      <w:spacing w:after="120"/>
      <w:ind w:left="360"/>
    </w:pPr>
  </w:style>
  <w:style w:type="character" w:customStyle="1" w:styleId="BodyTextIndentChar">
    <w:name w:val="Body Text Indent Char"/>
    <w:basedOn w:val="DefaultParagraphFont"/>
    <w:link w:val="BodyTextIndent"/>
    <w:uiPriority w:val="99"/>
    <w:rsid w:val="00643973"/>
  </w:style>
  <w:style w:type="paragraph" w:styleId="Header">
    <w:name w:val="header"/>
    <w:basedOn w:val="Normal"/>
    <w:link w:val="HeaderChar"/>
    <w:unhideWhenUsed/>
    <w:rsid w:val="00212B4B"/>
    <w:pPr>
      <w:tabs>
        <w:tab w:val="center" w:pos="4680"/>
        <w:tab w:val="right" w:pos="9360"/>
      </w:tabs>
      <w:spacing w:after="0" w:line="240" w:lineRule="auto"/>
    </w:pPr>
  </w:style>
  <w:style w:type="character" w:customStyle="1" w:styleId="HeaderChar">
    <w:name w:val="Header Char"/>
    <w:basedOn w:val="DefaultParagraphFont"/>
    <w:link w:val="Header"/>
    <w:rsid w:val="00212B4B"/>
  </w:style>
  <w:style w:type="paragraph" w:styleId="Footer">
    <w:name w:val="footer"/>
    <w:basedOn w:val="Normal"/>
    <w:link w:val="FooterChar"/>
    <w:uiPriority w:val="99"/>
    <w:unhideWhenUsed/>
    <w:rsid w:val="0021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B4B"/>
  </w:style>
  <w:style w:type="character" w:styleId="Hyperlink">
    <w:name w:val="Hyperlink"/>
    <w:semiHidden/>
    <w:unhideWhenUsed/>
    <w:rsid w:val="00353142"/>
    <w:rPr>
      <w:color w:val="0000FF"/>
      <w:u w:val="single"/>
    </w:rPr>
  </w:style>
  <w:style w:type="paragraph" w:styleId="BodyText">
    <w:name w:val="Body Text"/>
    <w:basedOn w:val="Normal"/>
    <w:link w:val="BodyTextChar"/>
    <w:uiPriority w:val="99"/>
    <w:semiHidden/>
    <w:unhideWhenUsed/>
    <w:rsid w:val="008D50C2"/>
    <w:pPr>
      <w:spacing w:after="120"/>
    </w:pPr>
  </w:style>
  <w:style w:type="character" w:customStyle="1" w:styleId="BodyTextChar">
    <w:name w:val="Body Text Char"/>
    <w:basedOn w:val="DefaultParagraphFont"/>
    <w:link w:val="BodyText"/>
    <w:uiPriority w:val="99"/>
    <w:semiHidden/>
    <w:rsid w:val="008D50C2"/>
  </w:style>
  <w:style w:type="character" w:customStyle="1" w:styleId="Heading1Char">
    <w:name w:val="Heading 1 Char"/>
    <w:basedOn w:val="DefaultParagraphFont"/>
    <w:link w:val="Heading1"/>
    <w:rsid w:val="008D50C2"/>
    <w:rPr>
      <w:rFonts w:ascii="Times" w:eastAsia="Times" w:hAnsi="Times" w:cs="Times New Roman"/>
      <w:b/>
      <w:sz w:val="24"/>
      <w:szCs w:val="20"/>
      <w:u w:val="single"/>
    </w:rPr>
  </w:style>
  <w:style w:type="paragraph" w:styleId="FootnoteText">
    <w:name w:val="footnote text"/>
    <w:basedOn w:val="Normal"/>
    <w:link w:val="FootnoteTextChar"/>
    <w:rsid w:val="008D50C2"/>
    <w:pPr>
      <w:spacing w:after="0" w:line="240" w:lineRule="auto"/>
    </w:pPr>
    <w:rPr>
      <w:rFonts w:ascii="Palatino" w:eastAsia="Times" w:hAnsi="Palatino" w:cs="Times New Roman"/>
      <w:sz w:val="24"/>
      <w:szCs w:val="20"/>
    </w:rPr>
  </w:style>
  <w:style w:type="character" w:customStyle="1" w:styleId="FootnoteTextChar">
    <w:name w:val="Footnote Text Char"/>
    <w:basedOn w:val="DefaultParagraphFont"/>
    <w:link w:val="FootnoteText"/>
    <w:rsid w:val="008D50C2"/>
    <w:rPr>
      <w:rFonts w:ascii="Palatino" w:eastAsia="Times" w:hAnsi="Palatino" w:cs="Times New Roman"/>
      <w:sz w:val="24"/>
      <w:szCs w:val="20"/>
    </w:rPr>
  </w:style>
  <w:style w:type="character" w:styleId="FootnoteReference">
    <w:name w:val="footnote reference"/>
    <w:rsid w:val="008D50C2"/>
    <w:rPr>
      <w:vertAlign w:val="superscript"/>
    </w:rPr>
  </w:style>
  <w:style w:type="character" w:customStyle="1" w:styleId="Heading5Char">
    <w:name w:val="Heading 5 Char"/>
    <w:basedOn w:val="DefaultParagraphFont"/>
    <w:link w:val="Heading5"/>
    <w:uiPriority w:val="9"/>
    <w:semiHidden/>
    <w:rsid w:val="008D50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D50C2"/>
    <w:rPr>
      <w:rFonts w:asciiTheme="majorHAnsi" w:eastAsiaTheme="majorEastAsia" w:hAnsiTheme="majorHAnsi" w:cstheme="majorBidi"/>
      <w:i/>
      <w:iCs/>
      <w:color w:val="243F60" w:themeColor="accent1" w:themeShade="7F"/>
      <w:sz w:val="24"/>
      <w:szCs w:val="20"/>
    </w:rPr>
  </w:style>
  <w:style w:type="character" w:styleId="FollowedHyperlink">
    <w:name w:val="FollowedHyperlink"/>
    <w:basedOn w:val="DefaultParagraphFont"/>
    <w:uiPriority w:val="99"/>
    <w:semiHidden/>
    <w:unhideWhenUsed/>
    <w:rsid w:val="008E4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1392">
      <w:bodyDiv w:val="1"/>
      <w:marLeft w:val="0"/>
      <w:marRight w:val="0"/>
      <w:marTop w:val="0"/>
      <w:marBottom w:val="0"/>
      <w:divBdr>
        <w:top w:val="none" w:sz="0" w:space="0" w:color="auto"/>
        <w:left w:val="none" w:sz="0" w:space="0" w:color="auto"/>
        <w:bottom w:val="none" w:sz="0" w:space="0" w:color="auto"/>
        <w:right w:val="none" w:sz="0" w:space="0" w:color="auto"/>
      </w:divBdr>
    </w:div>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1049382751">
      <w:bodyDiv w:val="1"/>
      <w:marLeft w:val="0"/>
      <w:marRight w:val="0"/>
      <w:marTop w:val="0"/>
      <w:marBottom w:val="0"/>
      <w:divBdr>
        <w:top w:val="none" w:sz="0" w:space="0" w:color="auto"/>
        <w:left w:val="none" w:sz="0" w:space="0" w:color="auto"/>
        <w:bottom w:val="none" w:sz="0" w:space="0" w:color="auto"/>
        <w:right w:val="none" w:sz="0" w:space="0" w:color="auto"/>
      </w:divBdr>
    </w:div>
    <w:div w:id="13145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hs.berkeley.edu/images/ehs/pubs/02chemin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CFAB-304F-4CEE-915F-7A0062E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EH&amp;S</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BAYNE</dc:creator>
  <cp:lastModifiedBy>Terry Bizaca</cp:lastModifiedBy>
  <cp:revision>9</cp:revision>
  <dcterms:created xsi:type="dcterms:W3CDTF">2012-03-01T18:09:00Z</dcterms:created>
  <dcterms:modified xsi:type="dcterms:W3CDTF">2012-03-01T23:10:00Z</dcterms:modified>
</cp:coreProperties>
</file>